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7D" w:rsidRDefault="00F9163F" w:rsidP="00F51A7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126.75pt;width:507.75pt;height:2in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" filled="f" stroked="f">
            <v:fill o:detectmouseclick="t"/>
            <v:textbox style="mso-fit-shape-to-text:t">
              <w:txbxContent>
                <w:p w:rsidR="00F51A7D" w:rsidRDefault="00F51A7D" w:rsidP="00F51A7D">
                  <w:pPr>
                    <w:shd w:val="clear" w:color="auto" w:fill="FFFFFF"/>
                    <w:spacing w:after="0" w:line="330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</w:pPr>
                  <w:r w:rsidRPr="00F51A7D"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  <w:t>ПРОЕК</w:t>
                  </w:r>
                  <w:r w:rsidR="00055A64"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  <w:t>Т</w:t>
                  </w:r>
                  <w:r w:rsidRPr="00F51A7D"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  <w:t xml:space="preserve"> </w:t>
                  </w:r>
                </w:p>
                <w:p w:rsidR="00F51A7D" w:rsidRPr="00F51A7D" w:rsidRDefault="00F51A7D" w:rsidP="00F51A7D">
                  <w:pPr>
                    <w:shd w:val="clear" w:color="auto" w:fill="FFFFFF"/>
                    <w:spacing w:after="0" w:line="330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</w:rPr>
                  </w:pPr>
                  <w:r w:rsidRPr="00F51A7D"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  <w:t>«Родительский контроль»</w:t>
                  </w:r>
                </w:p>
              </w:txbxContent>
            </v:textbox>
            <w10:wrap type="square"/>
          </v:shape>
        </w:pict>
      </w:r>
      <w:r w:rsidR="00F51A7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-195580</wp:posOffset>
            </wp:positionV>
            <wp:extent cx="6677025" cy="1678940"/>
            <wp:effectExtent l="0" t="0" r="9525" b="0"/>
            <wp:wrapSquare wrapText="bothSides"/>
            <wp:docPr id="1" name="Рисунок 1" descr="https://sun9-61.userapi.com/c836635/v836635601/2ea48/l5uLHTQUS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c836635/v836635601/2ea48/l5uLHTQUS_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A7D" w:rsidRPr="00F51A7D" w:rsidRDefault="00F9163F" w:rsidP="00F51A7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В МБОУ «Лицей № 56</w:t>
      </w:r>
      <w:r w:rsidR="00F51A7D"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>» стартовал проект «Родительский контроль», направленный на усиление контроля за качеством питания в школе.</w:t>
      </w:r>
    </w:p>
    <w:p w:rsidR="00F51A7D" w:rsidRPr="00F51A7D" w:rsidRDefault="00F51A7D" w:rsidP="00F51A7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 рамках данного проекта каждый родитель в любой удобный для него день по согласованию с </w:t>
      </w:r>
      <w:r w:rsidR="00F9163F">
        <w:rPr>
          <w:rFonts w:ascii="Times New Roman" w:eastAsia="Times New Roman" w:hAnsi="Times New Roman" w:cs="Times New Roman"/>
          <w:sz w:val="34"/>
          <w:szCs w:val="34"/>
          <w:lang w:eastAsia="ru-RU"/>
        </w:rPr>
        <w:t>администрацией лицея</w:t>
      </w:r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может посетить школьную столовую и оценить качество блюд.</w:t>
      </w:r>
    </w:p>
    <w:p w:rsidR="00132B45" w:rsidRPr="00F51A7D" w:rsidRDefault="00F9163F" w:rsidP="00F51A7D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>Питание в лицее</w:t>
      </w:r>
      <w:r w:rsidR="00F51A7D"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 xml:space="preserve"> осуществляется согласно установленного графика. Все классные руководители сопровождают учащихся в столовую, следят за поведением учащихся во время приема пищи. Санитарно-гигиеническое состояние пищеблока удовлетворяет требованиям санитарным требованиям. Ежедневно проводится уборка помещения. Хранение продуктов осуществляется в соответствии с санитарными нормами. Соблюдаются правила техники безопасности, постоянно с сотрудниками проводится инструктаж по ТБ. В течение всего учебного года в меню присутствуют свежие овощи и фрукты. Ношение спецодежды для работников пищеблока является обязательным. Это позволяет соблюдать необходимые санитарн</w:t>
      </w:r>
      <w:r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>о – гигиенические нормы. В лицее</w:t>
      </w:r>
      <w:r w:rsidR="00F51A7D"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 xml:space="preserve"> наряду с организованным питанием для всех учащихся работает буфет. В нем постоянно присутствует выпечка и разнообразные соки.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В столовой работают повара высокой квалификации</w:t>
      </w:r>
      <w:r w:rsidR="00F51A7D"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bookmarkStart w:id="0" w:name="_GoBack"/>
      <w:bookmarkEnd w:id="0"/>
    </w:p>
    <w:sectPr w:rsidR="00132B45" w:rsidRPr="00F51A7D" w:rsidSect="00F51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4E4"/>
    <w:rsid w:val="00055A64"/>
    <w:rsid w:val="00186E79"/>
    <w:rsid w:val="00761FFB"/>
    <w:rsid w:val="00873324"/>
    <w:rsid w:val="00902A2F"/>
    <w:rsid w:val="00B365B8"/>
    <w:rsid w:val="00BA74E4"/>
    <w:rsid w:val="00F51A7D"/>
    <w:rsid w:val="00F8133B"/>
    <w:rsid w:val="00F91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7C28BB"/>
  <w15:docId w15:val="{4760FC44-9A27-4466-AB17-A5A5F1E0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Milivanova</cp:lastModifiedBy>
  <cp:revision>6</cp:revision>
  <dcterms:created xsi:type="dcterms:W3CDTF">2020-11-12T12:10:00Z</dcterms:created>
  <dcterms:modified xsi:type="dcterms:W3CDTF">2022-09-20T16:45:00Z</dcterms:modified>
</cp:coreProperties>
</file>