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28AF2" w14:textId="68D8A758" w:rsidR="00986D98" w:rsidRPr="00ED0D91" w:rsidRDefault="00DB43EA" w:rsidP="0098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x-none"/>
        </w:rPr>
      </w:pPr>
      <w:r w:rsidRPr="00ED0D91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x-none"/>
        </w:rPr>
        <w:t>Управление образования города Ростова-на-Дона напоминает о недопустимости насилия в отношении детей</w:t>
      </w:r>
      <w:r w:rsidR="00ED0D91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x-none"/>
        </w:rPr>
        <w:t xml:space="preserve"> </w:t>
      </w:r>
    </w:p>
    <w:p w14:paraId="78C583ED" w14:textId="77777777" w:rsidR="00DB43EA" w:rsidRPr="00ED0D91" w:rsidRDefault="00DB43EA" w:rsidP="00986D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</w:pPr>
    </w:p>
    <w:p w14:paraId="3070C91A" w14:textId="60DC4DDE" w:rsidR="00DB43EA" w:rsidRPr="00ED0D91" w:rsidRDefault="00986D98" w:rsidP="00DB4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</w:pP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>Каждый ребенок имеет право на заботу со стороны взрослых</w:t>
      </w:r>
      <w:bookmarkStart w:id="0" w:name="_GoBack"/>
      <w:bookmarkEnd w:id="0"/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, на уважение своего достоинства, обеспечение своих интересов, на безопасность. Ребенок имеет право на защиту от любого, кто его обижает. </w:t>
      </w:r>
    </w:p>
    <w:p w14:paraId="2FB39F1E" w14:textId="5648E85E" w:rsidR="00DB43EA" w:rsidRPr="00ED0D91" w:rsidRDefault="00062C34" w:rsidP="00DB4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</w:pP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>Что же такое жестокое обращение с детьми?</w:t>
      </w: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 xml:space="preserve"> </w:t>
      </w:r>
    </w:p>
    <w:p w14:paraId="0A8DE493" w14:textId="2687905B" w:rsidR="00062C34" w:rsidRPr="00ED0D91" w:rsidRDefault="00986D98" w:rsidP="00DB4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</w:pP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Это действие или бездействие со стороны окружающих людей, </w:t>
      </w:r>
      <w:r w:rsidR="00DB43EA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 xml:space="preserve">иногда близких, </w:t>
      </w: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которые наносят вред физическому и психическому здоровью ребенку, его развитию и благополучию, а также ущемляют его права и свободу. </w:t>
      </w:r>
    </w:p>
    <w:p w14:paraId="78C6EC88" w14:textId="2AAE1BCF" w:rsidR="00062C34" w:rsidRPr="00ED0D91" w:rsidRDefault="00986D98" w:rsidP="00DB4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</w:pP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>Жестокое обращение также</w:t>
      </w:r>
      <w:r w:rsidR="00DB43EA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 xml:space="preserve"> </w:t>
      </w: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>проявляется в недопустимых способах воспитания, грубом, пренебрежительном обращении</w:t>
      </w:r>
      <w:r w:rsidR="00062C34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 xml:space="preserve">, </w:t>
      </w:r>
      <w:r w:rsidR="00877E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>отсутствии</w:t>
      </w: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 должного обеспечения основных нужд и потребностей в пище, одежде, жилье, воспитании, образовании, медицинской</w:t>
      </w:r>
      <w:r w:rsidR="00062C34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 xml:space="preserve"> помощи</w:t>
      </w: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. </w:t>
      </w:r>
    </w:p>
    <w:p w14:paraId="4AA73034" w14:textId="2C5C0298" w:rsidR="00062C34" w:rsidRPr="00ED0D91" w:rsidRDefault="00062C34" w:rsidP="00DB4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</w:pP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 xml:space="preserve">Дети </w:t>
      </w:r>
      <w:r w:rsidR="00986D98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>не</w:t>
      </w: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 всегда готовы рассказать о</w:t>
      </w:r>
      <w:r w:rsidR="00986D98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 жестоко</w:t>
      </w: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>м</w:t>
      </w:r>
      <w:r w:rsidR="00986D98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 обращени</w:t>
      </w: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>и</w:t>
      </w:r>
      <w:r w:rsidR="00986D98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 с н</w:t>
      </w:r>
      <w:r w:rsidR="00877E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>и</w:t>
      </w:r>
      <w:r w:rsidR="00986D98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>ми</w:t>
      </w: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 xml:space="preserve">, особенно если это связано с близкими для них людьми. </w:t>
      </w:r>
      <w:r w:rsidR="00986D98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Это может быть связано со страхом наказания, непониманием серьезности происходящего, </w:t>
      </w:r>
      <w:r w:rsidR="00FA086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>недоверием к окружающим</w:t>
      </w:r>
      <w:r w:rsidR="00986D98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. </w:t>
      </w:r>
    </w:p>
    <w:p w14:paraId="2D42DB21" w14:textId="77777777" w:rsidR="00ED0D91" w:rsidRDefault="00986D98" w:rsidP="00ED0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</w:pPr>
      <w:r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Главное помнить, что в жизни нет не решаемых проблем! </w:t>
      </w:r>
    </w:p>
    <w:p w14:paraId="792D5AF2" w14:textId="3FE683F4" w:rsidR="00986D98" w:rsidRPr="00ED0D91" w:rsidRDefault="00FA0867" w:rsidP="00ED0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>Доверьтесь</w:t>
      </w:r>
      <w:r w:rsidR="00ED0D91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 </w:t>
      </w:r>
      <w:r w:rsid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тем, кто может и хочет помочь! </w:t>
      </w:r>
      <w:r w:rsid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>Н</w:t>
      </w:r>
      <w:r w:rsidR="00ED0D91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>е молчи</w:t>
      </w:r>
      <w:r w:rsid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>те</w:t>
      </w:r>
      <w:r w:rsid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>!</w:t>
      </w:r>
      <w:r w:rsid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>Звоните</w:t>
      </w:r>
      <w:r w:rsidR="00ED0D91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 </w:t>
      </w:r>
      <w:r w:rsid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>и</w:t>
      </w:r>
      <w:r w:rsidR="00ED0D91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 </w:t>
      </w:r>
      <w:r w:rsid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>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x-none"/>
        </w:rPr>
        <w:t>литесь</w:t>
      </w:r>
      <w:r w:rsidR="00ED0D91" w:rsidRPr="00ED0D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x-none" w:eastAsia="x-none"/>
        </w:rPr>
        <w:t xml:space="preserve"> тем, что происходит!</w:t>
      </w:r>
    </w:p>
    <w:p w14:paraId="5C06E22F" w14:textId="77777777" w:rsidR="00986D98" w:rsidRPr="00ED0D91" w:rsidRDefault="00986D98" w:rsidP="00986D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2551"/>
      </w:tblGrid>
      <w:tr w:rsidR="00986D98" w:rsidRPr="00ED0D91" w14:paraId="564C8E24" w14:textId="77777777" w:rsidTr="00FA086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110D" w14:textId="4C69393C" w:rsidR="00986D98" w:rsidRPr="00ED0D91" w:rsidRDefault="00FA0867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Общероссийский т</w:t>
            </w:r>
            <w:r w:rsidR="00986D98"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 доверия для детей и подростков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C962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8 800 2000 122</w:t>
            </w:r>
          </w:p>
        </w:tc>
      </w:tr>
    </w:tbl>
    <w:p w14:paraId="51F5D73D" w14:textId="77777777" w:rsidR="00986D98" w:rsidRPr="00ED0D91" w:rsidRDefault="00986D98" w:rsidP="0098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F4F2908" w14:textId="77777777" w:rsidR="00986D98" w:rsidRPr="00ED0D91" w:rsidRDefault="00986D98" w:rsidP="0098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D0D9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Психологические службы (консультации психологов)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551"/>
      </w:tblGrid>
      <w:tr w:rsidR="00986D98" w:rsidRPr="00ED0D91" w14:paraId="6D6DA088" w14:textId="77777777" w:rsidTr="00FA0867">
        <w:tc>
          <w:tcPr>
            <w:tcW w:w="7650" w:type="dxa"/>
          </w:tcPr>
          <w:p w14:paraId="7AE60AFE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центр социальной помощи семье и детям,</w:t>
            </w:r>
          </w:p>
          <w:p w14:paraId="6640B279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Ростов-на-Дону, пер. Островского, 105.</w:t>
            </w:r>
          </w:p>
        </w:tc>
        <w:tc>
          <w:tcPr>
            <w:tcW w:w="2551" w:type="dxa"/>
          </w:tcPr>
          <w:p w14:paraId="5B0BC411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(863) 267-05-04</w:t>
            </w:r>
          </w:p>
        </w:tc>
      </w:tr>
      <w:tr w:rsidR="00986D98" w:rsidRPr="00ED0D91" w14:paraId="79B387C5" w14:textId="77777777" w:rsidTr="00FA0867">
        <w:tc>
          <w:tcPr>
            <w:tcW w:w="7650" w:type="dxa"/>
          </w:tcPr>
          <w:p w14:paraId="21B471E0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0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Центр психолого-педагогической помощи </w:t>
            </w:r>
          </w:p>
          <w:p w14:paraId="22816A94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0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города Ростова-на-Дону,</w:t>
            </w:r>
          </w:p>
          <w:p w14:paraId="59E27F30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0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Ростов-на-Дону, пр. Ленина, 44/2</w:t>
            </w:r>
          </w:p>
        </w:tc>
        <w:tc>
          <w:tcPr>
            <w:tcW w:w="2551" w:type="dxa"/>
          </w:tcPr>
          <w:p w14:paraId="613642F4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(863) 245-52-23</w:t>
            </w:r>
          </w:p>
        </w:tc>
      </w:tr>
      <w:tr w:rsidR="00986D98" w:rsidRPr="00ED0D91" w14:paraId="728C21E6" w14:textId="77777777" w:rsidTr="00FA0867">
        <w:tc>
          <w:tcPr>
            <w:tcW w:w="7650" w:type="dxa"/>
          </w:tcPr>
          <w:p w14:paraId="776C7771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0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Центр психолого-педагогической помощи </w:t>
            </w:r>
          </w:p>
          <w:p w14:paraId="172F1307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Советского района г. Ростова-на-Дону</w:t>
            </w:r>
          </w:p>
          <w:p w14:paraId="03F9B974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>Ростов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-на-Дону, ул. 339-ой Стрелковой Дивизии, 17/3. </w:t>
            </w:r>
          </w:p>
        </w:tc>
        <w:tc>
          <w:tcPr>
            <w:tcW w:w="2551" w:type="dxa"/>
          </w:tcPr>
          <w:p w14:paraId="1E4C5CAD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8 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(863) 225-07-52</w:t>
            </w:r>
          </w:p>
        </w:tc>
      </w:tr>
      <w:tr w:rsidR="00986D98" w:rsidRPr="00ED0D91" w14:paraId="2F1E374E" w14:textId="77777777" w:rsidTr="00FA0867">
        <w:tc>
          <w:tcPr>
            <w:tcW w:w="7650" w:type="dxa"/>
          </w:tcPr>
          <w:p w14:paraId="04FD7895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0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Центр психолого-педагогической помощи </w:t>
            </w:r>
          </w:p>
          <w:p w14:paraId="0B07A1B5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Железнодорожного района г. Ростова-на-Дону</w:t>
            </w:r>
          </w:p>
          <w:p w14:paraId="3ED34B5C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Ростов-на-Дону, ул. Профсоюзная, 47 «А», кв. 54</w:t>
            </w:r>
          </w:p>
        </w:tc>
        <w:tc>
          <w:tcPr>
            <w:tcW w:w="2551" w:type="dxa"/>
          </w:tcPr>
          <w:p w14:paraId="4AFEE183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8 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(863) 262-61-78</w:t>
            </w:r>
          </w:p>
        </w:tc>
      </w:tr>
      <w:tr w:rsidR="00986D98" w:rsidRPr="00ED0D91" w14:paraId="388FEF1E" w14:textId="77777777" w:rsidTr="00FA0867">
        <w:tc>
          <w:tcPr>
            <w:tcW w:w="7650" w:type="dxa"/>
          </w:tcPr>
          <w:p w14:paraId="353C8793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0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Центр психолого-педагогической помощи </w:t>
            </w:r>
          </w:p>
          <w:p w14:paraId="6E29DCE1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Пролетарского района г. Ростова-на-Дону</w:t>
            </w:r>
          </w:p>
          <w:p w14:paraId="570B92B5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Ростов-на-Дону, ул. 13 линия, 23</w:t>
            </w:r>
          </w:p>
        </w:tc>
        <w:tc>
          <w:tcPr>
            <w:tcW w:w="2551" w:type="dxa"/>
          </w:tcPr>
          <w:p w14:paraId="7208040A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8 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(863) 2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51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-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14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-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10</w:t>
            </w:r>
          </w:p>
        </w:tc>
      </w:tr>
      <w:tr w:rsidR="00986D98" w:rsidRPr="00ED0D91" w14:paraId="31FE42E3" w14:textId="77777777" w:rsidTr="00FA0867">
        <w:tc>
          <w:tcPr>
            <w:tcW w:w="7650" w:type="dxa"/>
          </w:tcPr>
          <w:p w14:paraId="04D51291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0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Центр психолого-педагогической помощи </w:t>
            </w:r>
          </w:p>
          <w:p w14:paraId="7D35EEC8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0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Ростовской области</w:t>
            </w:r>
          </w:p>
          <w:p w14:paraId="19167202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0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Ростов-на-Дону, ул. Малюгиной, 214</w:t>
            </w:r>
          </w:p>
        </w:tc>
        <w:tc>
          <w:tcPr>
            <w:tcW w:w="2551" w:type="dxa"/>
          </w:tcPr>
          <w:p w14:paraId="0D207A3E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8 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(863) 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264-34-71</w:t>
            </w:r>
          </w:p>
        </w:tc>
      </w:tr>
    </w:tbl>
    <w:p w14:paraId="0258D84F" w14:textId="77777777" w:rsidR="00986D98" w:rsidRPr="00ED0D91" w:rsidRDefault="00986D98" w:rsidP="0098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256EFA02" w14:textId="77777777" w:rsidR="00986D98" w:rsidRPr="00ED0D91" w:rsidRDefault="00986D98" w:rsidP="0098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D0D9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Юридическая помощь: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551"/>
      </w:tblGrid>
      <w:tr w:rsidR="00986D98" w:rsidRPr="00ED0D91" w14:paraId="0DDC4417" w14:textId="77777777" w:rsidTr="00FA0867">
        <w:tc>
          <w:tcPr>
            <w:tcW w:w="7650" w:type="dxa"/>
          </w:tcPr>
          <w:p w14:paraId="2D79F81F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D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Уполномоченный по правам ребенка </w:t>
            </w:r>
          </w:p>
          <w:p w14:paraId="3B307C21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D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Ростовской области</w:t>
            </w:r>
          </w:p>
          <w:p w14:paraId="4E16C0AD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Ростов-на-Дону, пр. Нагибина, 37 Б</w:t>
            </w:r>
          </w:p>
        </w:tc>
        <w:tc>
          <w:tcPr>
            <w:tcW w:w="2551" w:type="dxa"/>
          </w:tcPr>
          <w:p w14:paraId="59EA79A6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D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 (863) 280-06-04,</w:t>
            </w:r>
          </w:p>
          <w:p w14:paraId="1349B61D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 (863) 280-06-08</w:t>
            </w:r>
          </w:p>
        </w:tc>
      </w:tr>
    </w:tbl>
    <w:p w14:paraId="562CD9C1" w14:textId="77777777" w:rsidR="00986D98" w:rsidRPr="00ED0D91" w:rsidRDefault="00986D98" w:rsidP="0098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1AAB22F" w14:textId="1490D5F1" w:rsidR="00986D98" w:rsidRPr="00ED0D91" w:rsidRDefault="00986D98" w:rsidP="0098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D0D9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Реабилитационны</w:t>
      </w:r>
      <w:r w:rsidR="00FA086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й</w:t>
      </w:r>
      <w:r w:rsidR="00FA08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центр</w:t>
      </w:r>
      <w:r w:rsidRPr="00ED0D9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551"/>
      </w:tblGrid>
      <w:tr w:rsidR="00986D98" w:rsidRPr="00ED0D91" w14:paraId="7039C849" w14:textId="77777777" w:rsidTr="00FA0867">
        <w:tc>
          <w:tcPr>
            <w:tcW w:w="7650" w:type="dxa"/>
          </w:tcPr>
          <w:p w14:paraId="5C826C38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Социально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D0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реабилитационный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0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несовершеннолетних г. </w:t>
            </w:r>
            <w:r w:rsidRPr="00ED0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Ростова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D0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D0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Дону</w:t>
            </w:r>
          </w:p>
          <w:p w14:paraId="127E9490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Ростов-на-Дону, ул. Варфоломеева, 99</w:t>
            </w:r>
          </w:p>
        </w:tc>
        <w:tc>
          <w:tcPr>
            <w:tcW w:w="2551" w:type="dxa"/>
          </w:tcPr>
          <w:p w14:paraId="1D16013A" w14:textId="77777777" w:rsidR="00986D98" w:rsidRPr="00ED0D91" w:rsidRDefault="00986D98" w:rsidP="0098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D91">
              <w:rPr>
                <w:rFonts w:ascii="Times New Roman" w:eastAsia="Calibri" w:hAnsi="Times New Roman" w:cs="Times New Roman"/>
                <w:sz w:val="28"/>
                <w:szCs w:val="28"/>
              </w:rPr>
              <w:t>8 (863)267-31-33</w:t>
            </w:r>
          </w:p>
        </w:tc>
      </w:tr>
    </w:tbl>
    <w:p w14:paraId="73C59DE4" w14:textId="77777777" w:rsidR="00986D98" w:rsidRPr="00ED0D91" w:rsidRDefault="00986D98" w:rsidP="00986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D1FD1" w14:textId="77777777" w:rsidR="00FC0D30" w:rsidRPr="00ED0D91" w:rsidRDefault="00FC0D30">
      <w:pPr>
        <w:rPr>
          <w:rFonts w:ascii="Times New Roman" w:hAnsi="Times New Roman" w:cs="Times New Roman"/>
          <w:sz w:val="28"/>
          <w:szCs w:val="28"/>
        </w:rPr>
      </w:pPr>
    </w:p>
    <w:sectPr w:rsidR="00FC0D30" w:rsidRPr="00ED0D91" w:rsidSect="00ED0D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D7"/>
    <w:rsid w:val="0004258F"/>
    <w:rsid w:val="00062C34"/>
    <w:rsid w:val="002915D7"/>
    <w:rsid w:val="005A74DD"/>
    <w:rsid w:val="00877EED"/>
    <w:rsid w:val="00986D98"/>
    <w:rsid w:val="00C8586C"/>
    <w:rsid w:val="00DB43EA"/>
    <w:rsid w:val="00E47D3C"/>
    <w:rsid w:val="00ED0D91"/>
    <w:rsid w:val="00EF2B58"/>
    <w:rsid w:val="00FA0867"/>
    <w:rsid w:val="00F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C128"/>
  <w15:chartTrackingRefBased/>
  <w15:docId w15:val="{27E45712-9D63-45F2-9CE0-8CDCBAC3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Золотилова</dc:creator>
  <cp:keywords/>
  <dc:description/>
  <cp:lastModifiedBy>PC35WP001</cp:lastModifiedBy>
  <cp:revision>4</cp:revision>
  <dcterms:created xsi:type="dcterms:W3CDTF">2021-05-12T09:34:00Z</dcterms:created>
  <dcterms:modified xsi:type="dcterms:W3CDTF">2021-05-12T09:47:00Z</dcterms:modified>
</cp:coreProperties>
</file>