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6AC6" w:rsidRPr="008B6AC6" w:rsidRDefault="008B6AC6" w:rsidP="008B6AC6">
      <w:pPr>
        <w:pStyle w:val="a4"/>
        <w:numPr>
          <w:ilvl w:val="0"/>
          <w:numId w:val="2"/>
        </w:numPr>
        <w:rPr>
          <w:b/>
        </w:rPr>
      </w:pPr>
      <w:r w:rsidRPr="008B6AC6">
        <w:rPr>
          <w:b/>
        </w:rPr>
        <w:fldChar w:fldCharType="begin"/>
      </w:r>
      <w:r w:rsidRPr="008B6AC6">
        <w:rPr>
          <w:b/>
        </w:rPr>
        <w:instrText xml:space="preserve"> HYPERLINK "https://proektoria.online/catalog/media/lessons/zaryadis" </w:instrText>
      </w:r>
      <w:r w:rsidRPr="008B6AC6">
        <w:rPr>
          <w:b/>
        </w:rPr>
        <w:fldChar w:fldCharType="separate"/>
      </w:r>
      <w:r w:rsidRPr="008B6AC6">
        <w:rPr>
          <w:rStyle w:val="a3"/>
          <w:rFonts w:ascii="Arial" w:hAnsi="Arial" w:cs="Arial"/>
          <w:b/>
          <w:color w:val="auto"/>
        </w:rPr>
        <w:t>Зарядись!</w:t>
      </w:r>
      <w:r w:rsidRPr="008B6AC6">
        <w:rPr>
          <w:b/>
        </w:rPr>
        <w:fldChar w:fldCharType="end"/>
      </w:r>
      <w:r w:rsidRPr="008B6AC6">
        <w:rPr>
          <w:b/>
        </w:rPr>
        <w:t xml:space="preserve"> - </w:t>
      </w:r>
      <w:hyperlink r:id="rId6" w:history="1">
        <w:r w:rsidRPr="008B6AC6">
          <w:rPr>
            <w:rStyle w:val="a3"/>
            <w:rFonts w:ascii="Arial" w:hAnsi="Arial" w:cs="Arial"/>
            <w:b/>
            <w:color w:val="auto"/>
            <w:u w:val="none"/>
          </w:rPr>
          <w:t>инженер,</w:t>
        </w:r>
      </w:hyperlink>
      <w:r w:rsidR="00C419CD">
        <w:rPr>
          <w:rStyle w:val="tagsitem"/>
          <w:rFonts w:ascii="Arial" w:hAnsi="Arial" w:cs="Arial"/>
          <w:b/>
        </w:rPr>
        <w:t xml:space="preserve"> </w:t>
      </w:r>
      <w:hyperlink r:id="rId7" w:history="1">
        <w:r w:rsidRPr="008B6AC6">
          <w:rPr>
            <w:rStyle w:val="a3"/>
            <w:rFonts w:ascii="Arial" w:hAnsi="Arial" w:cs="Arial"/>
            <w:b/>
            <w:color w:val="auto"/>
            <w:u w:val="none"/>
          </w:rPr>
          <w:t>атомная энергетика,</w:t>
        </w:r>
      </w:hyperlink>
      <w:r w:rsidR="00C419CD">
        <w:rPr>
          <w:rStyle w:val="tagsitem"/>
          <w:rFonts w:ascii="Arial" w:hAnsi="Arial" w:cs="Arial"/>
          <w:b/>
        </w:rPr>
        <w:t xml:space="preserve"> </w:t>
      </w:r>
      <w:hyperlink r:id="rId8" w:history="1">
        <w:r w:rsidRPr="008B6AC6">
          <w:rPr>
            <w:rStyle w:val="a3"/>
            <w:rFonts w:ascii="Arial" w:hAnsi="Arial" w:cs="Arial"/>
            <w:b/>
            <w:color w:val="auto"/>
            <w:u w:val="none"/>
          </w:rPr>
          <w:t>энергия,</w:t>
        </w:r>
      </w:hyperlink>
      <w:r w:rsidR="00C419CD">
        <w:rPr>
          <w:rStyle w:val="tagsitem"/>
          <w:rFonts w:ascii="Arial" w:hAnsi="Arial" w:cs="Arial"/>
          <w:b/>
        </w:rPr>
        <w:t xml:space="preserve"> </w:t>
      </w:r>
      <w:hyperlink r:id="rId9" w:history="1">
        <w:r w:rsidRPr="008B6AC6">
          <w:rPr>
            <w:rStyle w:val="a3"/>
            <w:rFonts w:ascii="Arial" w:hAnsi="Arial" w:cs="Arial"/>
            <w:b/>
            <w:color w:val="auto"/>
            <w:u w:val="none"/>
          </w:rPr>
          <w:t>солнечная энергия,</w:t>
        </w:r>
      </w:hyperlink>
      <w:r w:rsidR="00C419CD">
        <w:rPr>
          <w:rStyle w:val="tagsitem"/>
          <w:rFonts w:ascii="Arial" w:hAnsi="Arial" w:cs="Arial"/>
          <w:b/>
        </w:rPr>
        <w:t xml:space="preserve"> </w:t>
      </w:r>
      <w:hyperlink r:id="rId10" w:history="1">
        <w:r w:rsidRPr="008B6AC6">
          <w:rPr>
            <w:rStyle w:val="a3"/>
            <w:rFonts w:ascii="Arial" w:hAnsi="Arial" w:cs="Arial"/>
            <w:b/>
            <w:color w:val="auto"/>
            <w:u w:val="none"/>
          </w:rPr>
          <w:t>электроэнергия</w:t>
        </w:r>
      </w:hyperlink>
    </w:p>
    <w:p w:rsidR="00B1091C" w:rsidRDefault="008B6AC6" w:rsidP="008B6AC6">
      <w:hyperlink r:id="rId11" w:history="1">
        <w:r w:rsidRPr="001B2F05">
          <w:rPr>
            <w:rStyle w:val="a3"/>
          </w:rPr>
          <w:t>https://proektoria.online/catalog/media/lessons/zaryadis</w:t>
        </w:r>
      </w:hyperlink>
    </w:p>
    <w:p w:rsidR="008B6AC6" w:rsidRPr="008B6AC6" w:rsidRDefault="008B6AC6" w:rsidP="008B6AC6">
      <w:pPr>
        <w:pStyle w:val="a4"/>
        <w:numPr>
          <w:ilvl w:val="0"/>
          <w:numId w:val="2"/>
        </w:numPr>
        <w:rPr>
          <w:rStyle w:val="a3"/>
          <w:b/>
          <w:color w:val="auto"/>
        </w:rPr>
      </w:pPr>
      <w:hyperlink r:id="rId12" w:history="1">
        <w:r w:rsidRPr="008B6AC6">
          <w:rPr>
            <w:rStyle w:val="a3"/>
            <w:rFonts w:ascii="Arial" w:hAnsi="Arial" w:cs="Arial"/>
            <w:b/>
            <w:color w:val="auto"/>
          </w:rPr>
          <w:t>За кадром</w:t>
        </w:r>
      </w:hyperlink>
      <w:r w:rsidRPr="008B6AC6">
        <w:rPr>
          <w:rStyle w:val="a3"/>
          <w:rFonts w:ascii="Arial" w:hAnsi="Arial" w:cs="Arial"/>
          <w:b/>
          <w:color w:val="auto"/>
        </w:rPr>
        <w:t xml:space="preserve"> - </w:t>
      </w:r>
      <w:hyperlink r:id="rId13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съемка,</w:t>
        </w:r>
      </w:hyperlink>
      <w:r w:rsidR="00C419CD" w:rsidRPr="00C419CD">
        <w:rPr>
          <w:rStyle w:val="a3"/>
          <w:b/>
          <w:color w:val="auto"/>
          <w:u w:val="none"/>
        </w:rPr>
        <w:t xml:space="preserve"> </w:t>
      </w:r>
      <w:hyperlink r:id="rId14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кино,</w:t>
        </w:r>
      </w:hyperlink>
      <w:r w:rsidR="00C419CD" w:rsidRPr="00C419CD">
        <w:rPr>
          <w:rStyle w:val="a3"/>
          <w:b/>
          <w:color w:val="auto"/>
          <w:u w:val="none"/>
        </w:rPr>
        <w:t xml:space="preserve"> </w:t>
      </w:r>
      <w:hyperlink r:id="rId15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актер,</w:t>
        </w:r>
      </w:hyperlink>
      <w:r w:rsidR="00C419CD" w:rsidRPr="00C419CD">
        <w:rPr>
          <w:rStyle w:val="a3"/>
          <w:b/>
          <w:color w:val="auto"/>
          <w:u w:val="none"/>
        </w:rPr>
        <w:t xml:space="preserve"> </w:t>
      </w:r>
      <w:hyperlink r:id="rId16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видеосъёмка,</w:t>
        </w:r>
      </w:hyperlink>
      <w:r w:rsidR="00C419CD" w:rsidRPr="00C419CD">
        <w:rPr>
          <w:rStyle w:val="a3"/>
          <w:b/>
          <w:color w:val="auto"/>
          <w:u w:val="none"/>
        </w:rPr>
        <w:t xml:space="preserve"> </w:t>
      </w:r>
      <w:hyperlink r:id="rId17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звукорежиссер</w:t>
        </w:r>
      </w:hyperlink>
    </w:p>
    <w:p w:rsidR="008B6AC6" w:rsidRPr="008B6AC6" w:rsidRDefault="008B6AC6" w:rsidP="008B6AC6">
      <w:pPr>
        <w:rPr>
          <w:rStyle w:val="a3"/>
        </w:rPr>
      </w:pPr>
      <w:hyperlink r:id="rId18" w:history="1">
        <w:r w:rsidRPr="008B6AC6">
          <w:rPr>
            <w:rStyle w:val="a3"/>
          </w:rPr>
          <w:t>https://proe</w:t>
        </w:r>
        <w:r w:rsidRPr="008B6AC6">
          <w:rPr>
            <w:rStyle w:val="a3"/>
          </w:rPr>
          <w:t>k</w:t>
        </w:r>
        <w:r w:rsidRPr="008B6AC6">
          <w:rPr>
            <w:rStyle w:val="a3"/>
          </w:rPr>
          <w:t>toria.online/catalog/media/lessons/za-kadrom</w:t>
        </w:r>
      </w:hyperlink>
    </w:p>
    <w:p w:rsidR="008B6AC6" w:rsidRPr="00C419CD" w:rsidRDefault="008B6AC6" w:rsidP="008B6AC6">
      <w:pPr>
        <w:pStyle w:val="a4"/>
        <w:numPr>
          <w:ilvl w:val="0"/>
          <w:numId w:val="2"/>
        </w:numPr>
        <w:rPr>
          <w:rStyle w:val="a3"/>
          <w:rFonts w:ascii="Arial" w:hAnsi="Arial" w:cs="Arial"/>
          <w:b/>
          <w:color w:val="auto"/>
          <w:u w:val="none"/>
        </w:rPr>
      </w:pPr>
      <w:hyperlink r:id="rId19" w:history="1">
        <w:r w:rsidRPr="008B6AC6">
          <w:rPr>
            <w:rStyle w:val="a3"/>
            <w:rFonts w:ascii="Arial" w:hAnsi="Arial" w:cs="Arial"/>
            <w:b/>
            <w:color w:val="auto"/>
          </w:rPr>
          <w:t>Разбор полётов</w:t>
        </w:r>
      </w:hyperlink>
      <w:r w:rsidRPr="00C419CD">
        <w:rPr>
          <w:rStyle w:val="a3"/>
          <w:rFonts w:ascii="Arial" w:hAnsi="Arial" w:cs="Arial"/>
          <w:b/>
          <w:color w:val="auto"/>
          <w:u w:val="none"/>
        </w:rPr>
        <w:t xml:space="preserve"> - </w:t>
      </w:r>
      <w:hyperlink r:id="rId20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авиация,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21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самолет,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22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самолетостроение,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23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пилот</w:t>
        </w:r>
      </w:hyperlink>
    </w:p>
    <w:p w:rsidR="008B6AC6" w:rsidRPr="008B6AC6" w:rsidRDefault="008B6AC6" w:rsidP="008B6AC6">
      <w:pPr>
        <w:rPr>
          <w:rStyle w:val="a3"/>
        </w:rPr>
      </w:pPr>
      <w:hyperlink r:id="rId24" w:history="1">
        <w:r w:rsidRPr="008B6AC6">
          <w:rPr>
            <w:rStyle w:val="a3"/>
          </w:rPr>
          <w:t>https://proektoria.online/catalog/media/lessons/razbor-polyotov</w:t>
        </w:r>
      </w:hyperlink>
    </w:p>
    <w:p w:rsidR="008B6AC6" w:rsidRPr="008B6AC6" w:rsidRDefault="008B6AC6" w:rsidP="008B6AC6">
      <w:pPr>
        <w:pStyle w:val="a4"/>
        <w:numPr>
          <w:ilvl w:val="0"/>
          <w:numId w:val="2"/>
        </w:numPr>
        <w:rPr>
          <w:rStyle w:val="a3"/>
          <w:b/>
          <w:color w:val="auto"/>
        </w:rPr>
      </w:pPr>
      <w:hyperlink r:id="rId25" w:history="1">
        <w:r w:rsidRPr="008B6AC6">
          <w:rPr>
            <w:rStyle w:val="a3"/>
            <w:rFonts w:ascii="Arial" w:hAnsi="Arial" w:cs="Arial"/>
            <w:b/>
            <w:color w:val="auto"/>
          </w:rPr>
          <w:t>Кто у руля?</w:t>
        </w:r>
      </w:hyperlink>
      <w:r w:rsidRPr="008B6AC6">
        <w:rPr>
          <w:rStyle w:val="a3"/>
          <w:b/>
          <w:color w:val="auto"/>
        </w:rPr>
        <w:t xml:space="preserve"> </w:t>
      </w:r>
      <w:r w:rsidRPr="00C419CD">
        <w:rPr>
          <w:rStyle w:val="a3"/>
          <w:rFonts w:ascii="Arial" w:hAnsi="Arial" w:cs="Arial"/>
          <w:b/>
          <w:color w:val="auto"/>
          <w:u w:val="none"/>
        </w:rPr>
        <w:t xml:space="preserve">- </w:t>
      </w:r>
      <w:hyperlink r:id="rId26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автомобили,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27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транспорт будущего,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28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транспорт,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29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автомобилестроение,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30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автомобиль</w:t>
        </w:r>
      </w:hyperlink>
    </w:p>
    <w:p w:rsidR="008B6AC6" w:rsidRPr="008B6AC6" w:rsidRDefault="008B6AC6" w:rsidP="008B6AC6">
      <w:pPr>
        <w:rPr>
          <w:rStyle w:val="a3"/>
        </w:rPr>
      </w:pPr>
      <w:hyperlink r:id="rId31" w:history="1">
        <w:r w:rsidRPr="008B6AC6">
          <w:rPr>
            <w:rStyle w:val="a3"/>
          </w:rPr>
          <w:t>https://proektoria.online/catalog/media/lessons/kto-u-rulya</w:t>
        </w:r>
      </w:hyperlink>
    </w:p>
    <w:p w:rsidR="008B6AC6" w:rsidRPr="00C419CD" w:rsidRDefault="008B6AC6" w:rsidP="008B6AC6">
      <w:pPr>
        <w:pStyle w:val="a4"/>
        <w:numPr>
          <w:ilvl w:val="0"/>
          <w:numId w:val="2"/>
        </w:numPr>
        <w:shd w:val="clear" w:color="auto" w:fill="FBFBFB"/>
        <w:rPr>
          <w:rStyle w:val="a3"/>
          <w:rFonts w:ascii="Arial" w:hAnsi="Arial" w:cs="Arial"/>
          <w:b/>
          <w:color w:val="auto"/>
          <w:u w:val="none"/>
        </w:rPr>
      </w:pPr>
      <w:hyperlink r:id="rId32" w:history="1">
        <w:r w:rsidRPr="008B6AC6">
          <w:rPr>
            <w:rStyle w:val="a3"/>
            <w:rFonts w:ascii="Arial" w:hAnsi="Arial" w:cs="Arial"/>
            <w:b/>
            <w:color w:val="auto"/>
          </w:rPr>
          <w:t>Спасатели</w:t>
        </w:r>
      </w:hyperlink>
      <w:r w:rsidRPr="008B6AC6">
        <w:rPr>
          <w:rStyle w:val="a3"/>
          <w:b/>
          <w:color w:val="auto"/>
        </w:rPr>
        <w:t xml:space="preserve"> </w:t>
      </w:r>
      <w:r w:rsidRPr="00C419CD">
        <w:rPr>
          <w:rStyle w:val="a3"/>
          <w:rFonts w:ascii="Arial" w:hAnsi="Arial" w:cs="Arial"/>
          <w:b/>
          <w:color w:val="auto"/>
          <w:u w:val="none"/>
        </w:rPr>
        <w:t xml:space="preserve">- </w:t>
      </w:r>
      <w:hyperlink r:id="rId33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помощь,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34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врач,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35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медицина катастроф,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36" w:history="1">
        <w:r w:rsidR="00C419CD" w:rsidRPr="00C419CD">
          <w:rPr>
            <w:rStyle w:val="a3"/>
            <w:rFonts w:ascii="Arial" w:hAnsi="Arial" w:cs="Arial"/>
            <w:b/>
            <w:color w:val="auto"/>
            <w:u w:val="none"/>
          </w:rPr>
          <w:t>МЧС</w:t>
        </w:r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37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спасатель</w:t>
        </w:r>
      </w:hyperlink>
    </w:p>
    <w:p w:rsidR="008B6AC6" w:rsidRPr="00C419CD" w:rsidRDefault="008B6AC6" w:rsidP="008B6AC6">
      <w:pPr>
        <w:rPr>
          <w:rStyle w:val="a3"/>
        </w:rPr>
      </w:pPr>
      <w:hyperlink r:id="rId38" w:history="1">
        <w:r w:rsidRPr="00C419CD">
          <w:rPr>
            <w:rStyle w:val="a3"/>
          </w:rPr>
          <w:t>https://proektoria.online/catalog/media/lessons/spasateli</w:t>
        </w:r>
      </w:hyperlink>
    </w:p>
    <w:p w:rsidR="008B6AC6" w:rsidRPr="008B6AC6" w:rsidRDefault="008B6AC6" w:rsidP="008B6AC6">
      <w:pPr>
        <w:pStyle w:val="a4"/>
        <w:numPr>
          <w:ilvl w:val="0"/>
          <w:numId w:val="2"/>
        </w:numPr>
        <w:shd w:val="clear" w:color="auto" w:fill="FBFBFB"/>
        <w:rPr>
          <w:rStyle w:val="a3"/>
          <w:b/>
          <w:color w:val="auto"/>
        </w:rPr>
      </w:pPr>
      <w:hyperlink r:id="rId39" w:history="1">
        <w:r w:rsidRPr="008B6AC6">
          <w:rPr>
            <w:rStyle w:val="a3"/>
            <w:rFonts w:ascii="Arial" w:hAnsi="Arial" w:cs="Arial"/>
            <w:b/>
            <w:color w:val="auto"/>
          </w:rPr>
          <w:t>Я помню</w:t>
        </w:r>
      </w:hyperlink>
      <w:r w:rsidRPr="008B6AC6">
        <w:rPr>
          <w:rStyle w:val="a3"/>
          <w:b/>
          <w:color w:val="auto"/>
        </w:rPr>
        <w:t xml:space="preserve"> </w:t>
      </w:r>
      <w:r w:rsidRPr="00C419CD">
        <w:rPr>
          <w:rStyle w:val="a3"/>
          <w:rFonts w:ascii="Arial" w:hAnsi="Arial" w:cs="Arial"/>
          <w:b/>
          <w:color w:val="auto"/>
          <w:u w:val="none"/>
        </w:rPr>
        <w:t xml:space="preserve">- </w:t>
      </w:r>
      <w:hyperlink r:id="rId40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история,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41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музей,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42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культурный код,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43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историческая память,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44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память</w:t>
        </w:r>
      </w:hyperlink>
    </w:p>
    <w:p w:rsidR="008B6AC6" w:rsidRPr="00C419CD" w:rsidRDefault="008B6AC6" w:rsidP="008B6AC6">
      <w:pPr>
        <w:rPr>
          <w:rStyle w:val="a3"/>
        </w:rPr>
      </w:pPr>
      <w:hyperlink r:id="rId45" w:history="1">
        <w:r w:rsidRPr="00C419CD">
          <w:rPr>
            <w:rStyle w:val="a3"/>
          </w:rPr>
          <w:t>https://proektoria.online/catalog/media/lessons/ya-pomnyu</w:t>
        </w:r>
      </w:hyperlink>
    </w:p>
    <w:p w:rsidR="008B6AC6" w:rsidRPr="008B6AC6" w:rsidRDefault="008B6AC6" w:rsidP="008B6AC6">
      <w:pPr>
        <w:pStyle w:val="a4"/>
        <w:numPr>
          <w:ilvl w:val="0"/>
          <w:numId w:val="2"/>
        </w:numPr>
        <w:shd w:val="clear" w:color="auto" w:fill="FBFBFB"/>
        <w:rPr>
          <w:rStyle w:val="a3"/>
          <w:b/>
          <w:color w:val="auto"/>
        </w:rPr>
      </w:pPr>
      <w:hyperlink r:id="rId46" w:history="1">
        <w:r w:rsidRPr="008B6AC6">
          <w:rPr>
            <w:rStyle w:val="a3"/>
            <w:rFonts w:ascii="Arial" w:hAnsi="Arial" w:cs="Arial"/>
            <w:b/>
            <w:color w:val="auto"/>
          </w:rPr>
          <w:t>Профессия - руководитель!</w:t>
        </w:r>
      </w:hyperlink>
      <w:r w:rsidRPr="008B6AC6">
        <w:rPr>
          <w:rStyle w:val="a3"/>
          <w:b/>
          <w:color w:val="auto"/>
        </w:rPr>
        <w:t xml:space="preserve"> </w:t>
      </w:r>
      <w:r w:rsidRPr="00C419CD">
        <w:rPr>
          <w:rStyle w:val="a3"/>
          <w:rFonts w:ascii="Arial" w:hAnsi="Arial" w:cs="Arial"/>
          <w:b/>
          <w:color w:val="auto"/>
          <w:u w:val="none"/>
        </w:rPr>
        <w:t xml:space="preserve">- </w:t>
      </w:r>
      <w:hyperlink r:id="rId47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менеджмент,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48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бизнес,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49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маркетинг,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50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работа в команде,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51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спорт</w:t>
        </w:r>
      </w:hyperlink>
    </w:p>
    <w:p w:rsidR="008B6AC6" w:rsidRPr="00C419CD" w:rsidRDefault="008B6AC6" w:rsidP="008B6AC6">
      <w:pPr>
        <w:rPr>
          <w:rStyle w:val="a3"/>
        </w:rPr>
      </w:pPr>
      <w:hyperlink r:id="rId52" w:history="1">
        <w:r w:rsidRPr="00C419CD">
          <w:rPr>
            <w:rStyle w:val="a3"/>
          </w:rPr>
          <w:t>https://proektoria.online/catalog/media/lessons/professiya-rukovoditel</w:t>
        </w:r>
      </w:hyperlink>
    </w:p>
    <w:p w:rsidR="008B6AC6" w:rsidRPr="00C419CD" w:rsidRDefault="008B6AC6" w:rsidP="008B6AC6">
      <w:pPr>
        <w:pStyle w:val="a4"/>
        <w:numPr>
          <w:ilvl w:val="0"/>
          <w:numId w:val="2"/>
        </w:numPr>
        <w:shd w:val="clear" w:color="auto" w:fill="FBFBFB"/>
        <w:rPr>
          <w:rStyle w:val="a3"/>
          <w:rFonts w:ascii="Arial" w:hAnsi="Arial" w:cs="Arial"/>
          <w:b/>
          <w:color w:val="auto"/>
          <w:u w:val="none"/>
        </w:rPr>
      </w:pPr>
      <w:hyperlink r:id="rId53" w:history="1">
        <w:r w:rsidRPr="008B6AC6">
          <w:rPr>
            <w:rStyle w:val="a3"/>
            <w:rFonts w:ascii="Arial" w:hAnsi="Arial" w:cs="Arial"/>
            <w:b/>
            <w:color w:val="auto"/>
          </w:rPr>
          <w:t>Ура! Мультики!</w:t>
        </w:r>
      </w:hyperlink>
      <w:r w:rsidRPr="008B6AC6">
        <w:rPr>
          <w:rStyle w:val="a3"/>
          <w:b/>
          <w:color w:val="auto"/>
        </w:rPr>
        <w:t xml:space="preserve"> </w:t>
      </w:r>
      <w:r w:rsidRPr="00C419CD">
        <w:rPr>
          <w:rStyle w:val="a3"/>
          <w:rFonts w:ascii="Arial" w:hAnsi="Arial" w:cs="Arial"/>
          <w:b/>
          <w:color w:val="auto"/>
          <w:u w:val="none"/>
        </w:rPr>
        <w:t xml:space="preserve">- </w:t>
      </w:r>
      <w:hyperlink r:id="rId54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творчество,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55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художник,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56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анимация,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57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медиа,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58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иллюстратор</w:t>
        </w:r>
      </w:hyperlink>
    </w:p>
    <w:p w:rsidR="008B6AC6" w:rsidRPr="00C419CD" w:rsidRDefault="008B6AC6" w:rsidP="008B6AC6">
      <w:pPr>
        <w:rPr>
          <w:rStyle w:val="a3"/>
        </w:rPr>
      </w:pPr>
      <w:hyperlink r:id="rId59" w:history="1">
        <w:r w:rsidRPr="00C419CD">
          <w:rPr>
            <w:rStyle w:val="a3"/>
          </w:rPr>
          <w:t>https://proektoria.online/catalog/media/lessons/ura-multiki</w:t>
        </w:r>
      </w:hyperlink>
    </w:p>
    <w:p w:rsidR="008B6AC6" w:rsidRPr="008B6AC6" w:rsidRDefault="008B6AC6" w:rsidP="008B6AC6">
      <w:pPr>
        <w:pStyle w:val="a4"/>
        <w:numPr>
          <w:ilvl w:val="0"/>
          <w:numId w:val="2"/>
        </w:numPr>
        <w:shd w:val="clear" w:color="auto" w:fill="FBFBFB"/>
        <w:rPr>
          <w:rStyle w:val="a3"/>
          <w:b/>
          <w:color w:val="auto"/>
        </w:rPr>
      </w:pPr>
      <w:hyperlink r:id="rId60" w:history="1">
        <w:proofErr w:type="spellStart"/>
        <w:r w:rsidRPr="008B6AC6">
          <w:rPr>
            <w:rStyle w:val="a3"/>
            <w:rFonts w:ascii="Arial" w:hAnsi="Arial" w:cs="Arial"/>
            <w:b/>
            <w:color w:val="auto"/>
          </w:rPr>
          <w:t>НаСТРОЙся</w:t>
        </w:r>
        <w:proofErr w:type="spellEnd"/>
        <w:r w:rsidRPr="008B6AC6">
          <w:rPr>
            <w:rStyle w:val="a3"/>
            <w:rFonts w:ascii="Arial" w:hAnsi="Arial" w:cs="Arial"/>
            <w:b/>
            <w:color w:val="auto"/>
          </w:rPr>
          <w:t xml:space="preserve"> на БУДУЩЕЕ</w:t>
        </w:r>
      </w:hyperlink>
      <w:r w:rsidRPr="008B6AC6">
        <w:rPr>
          <w:rStyle w:val="a3"/>
          <w:rFonts w:ascii="Arial" w:hAnsi="Arial" w:cs="Arial"/>
          <w:b/>
          <w:color w:val="auto"/>
        </w:rPr>
        <w:t xml:space="preserve"> </w:t>
      </w:r>
      <w:r w:rsidRPr="00C419CD">
        <w:rPr>
          <w:rStyle w:val="a3"/>
          <w:rFonts w:ascii="Arial" w:hAnsi="Arial" w:cs="Arial"/>
          <w:b/>
          <w:color w:val="auto"/>
          <w:u w:val="none"/>
        </w:rPr>
        <w:t xml:space="preserve">- </w:t>
      </w:r>
      <w:hyperlink r:id="rId61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архитектура,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62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умный дом,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63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умный город,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64" w:history="1">
        <w:proofErr w:type="spellStart"/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урбанистика</w:t>
        </w:r>
        <w:proofErr w:type="spellEnd"/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65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градостроительство</w:t>
        </w:r>
      </w:hyperlink>
    </w:p>
    <w:p w:rsidR="008B6AC6" w:rsidRPr="00C419CD" w:rsidRDefault="008B6AC6" w:rsidP="008B6AC6">
      <w:pPr>
        <w:rPr>
          <w:rStyle w:val="a3"/>
        </w:rPr>
      </w:pPr>
      <w:hyperlink r:id="rId66" w:history="1">
        <w:r w:rsidRPr="00C419CD">
          <w:rPr>
            <w:rStyle w:val="a3"/>
          </w:rPr>
          <w:t>https://proektoria.online/catalog/media/lessons/nastroysya-na-budushchee</w:t>
        </w:r>
      </w:hyperlink>
    </w:p>
    <w:p w:rsidR="008B6AC6" w:rsidRPr="00C419CD" w:rsidRDefault="008B6AC6" w:rsidP="008B6AC6">
      <w:pPr>
        <w:pStyle w:val="a4"/>
        <w:numPr>
          <w:ilvl w:val="0"/>
          <w:numId w:val="2"/>
        </w:numPr>
        <w:shd w:val="clear" w:color="auto" w:fill="FBFBFB"/>
        <w:rPr>
          <w:rStyle w:val="a3"/>
          <w:rFonts w:ascii="Arial" w:hAnsi="Arial" w:cs="Arial"/>
          <w:b/>
          <w:color w:val="auto"/>
          <w:u w:val="none"/>
        </w:rPr>
      </w:pPr>
      <w:hyperlink r:id="rId67" w:history="1">
        <w:r w:rsidRPr="008B6AC6">
          <w:rPr>
            <w:rStyle w:val="a3"/>
            <w:rFonts w:ascii="Arial" w:hAnsi="Arial" w:cs="Arial"/>
            <w:b/>
            <w:color w:val="auto"/>
          </w:rPr>
          <w:t>Космос далекий и близкий</w:t>
        </w:r>
      </w:hyperlink>
      <w:r w:rsidRPr="008B6AC6">
        <w:rPr>
          <w:rStyle w:val="a3"/>
          <w:b/>
          <w:color w:val="auto"/>
        </w:rPr>
        <w:t xml:space="preserve"> </w:t>
      </w:r>
      <w:r w:rsidRPr="00C419CD">
        <w:rPr>
          <w:rStyle w:val="a3"/>
          <w:rFonts w:ascii="Arial" w:hAnsi="Arial" w:cs="Arial"/>
          <w:b/>
          <w:color w:val="auto"/>
          <w:u w:val="none"/>
        </w:rPr>
        <w:t xml:space="preserve">- </w:t>
      </w:r>
      <w:hyperlink r:id="rId68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наука,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69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космос,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70" w:history="1"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материалы,</w:t>
        </w:r>
      </w:hyperlink>
      <w:r w:rsidR="00C419CD" w:rsidRPr="00C419CD">
        <w:rPr>
          <w:rStyle w:val="a3"/>
          <w:rFonts w:ascii="Arial" w:hAnsi="Arial" w:cs="Arial"/>
          <w:b/>
          <w:color w:val="auto"/>
          <w:u w:val="none"/>
        </w:rPr>
        <w:t xml:space="preserve"> </w:t>
      </w:r>
      <w:hyperlink r:id="rId71" w:history="1">
        <w:proofErr w:type="spellStart"/>
        <w:r w:rsidRPr="00C419CD">
          <w:rPr>
            <w:rStyle w:val="a3"/>
            <w:rFonts w:ascii="Arial" w:hAnsi="Arial" w:cs="Arial"/>
            <w:b/>
            <w:color w:val="auto"/>
            <w:u w:val="none"/>
          </w:rPr>
          <w:t>роскосмос</w:t>
        </w:r>
        <w:proofErr w:type="spellEnd"/>
      </w:hyperlink>
    </w:p>
    <w:p w:rsidR="008B6AC6" w:rsidRPr="00C419CD" w:rsidRDefault="008B6AC6" w:rsidP="008B6AC6">
      <w:pPr>
        <w:rPr>
          <w:rStyle w:val="a3"/>
        </w:rPr>
      </w:pPr>
      <w:hyperlink r:id="rId72" w:history="1">
        <w:r w:rsidRPr="00C419CD">
          <w:rPr>
            <w:rStyle w:val="a3"/>
          </w:rPr>
          <w:t>https://proektoria.online/catalog/media/lessons/kosmos-dalekiy-i-blizkiy</w:t>
        </w:r>
      </w:hyperlink>
    </w:p>
    <w:p w:rsidR="008B6AC6" w:rsidRDefault="008B6AC6" w:rsidP="008B6AC6"/>
    <w:sectPr w:rsidR="008B6AC6" w:rsidSect="00C419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25E"/>
    <w:multiLevelType w:val="hybridMultilevel"/>
    <w:tmpl w:val="FC5AA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002C"/>
    <w:multiLevelType w:val="hybridMultilevel"/>
    <w:tmpl w:val="74205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C6"/>
    <w:rsid w:val="008B6AC6"/>
    <w:rsid w:val="00B1091C"/>
    <w:rsid w:val="00C4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AC6"/>
    <w:rPr>
      <w:color w:val="0000FF" w:themeColor="hyperlink"/>
      <w:u w:val="single"/>
    </w:rPr>
  </w:style>
  <w:style w:type="character" w:customStyle="1" w:styleId="tagsitem">
    <w:name w:val="tags__item"/>
    <w:basedOn w:val="a0"/>
    <w:rsid w:val="008B6AC6"/>
  </w:style>
  <w:style w:type="paragraph" w:styleId="a4">
    <w:name w:val="List Paragraph"/>
    <w:basedOn w:val="a"/>
    <w:uiPriority w:val="34"/>
    <w:qFormat/>
    <w:rsid w:val="008B6AC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6A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AC6"/>
    <w:rPr>
      <w:color w:val="0000FF" w:themeColor="hyperlink"/>
      <w:u w:val="single"/>
    </w:rPr>
  </w:style>
  <w:style w:type="character" w:customStyle="1" w:styleId="tagsitem">
    <w:name w:val="tags__item"/>
    <w:basedOn w:val="a0"/>
    <w:rsid w:val="008B6AC6"/>
  </w:style>
  <w:style w:type="paragraph" w:styleId="a4">
    <w:name w:val="List Paragraph"/>
    <w:basedOn w:val="a"/>
    <w:uiPriority w:val="34"/>
    <w:qFormat/>
    <w:rsid w:val="008B6AC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6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583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64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972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07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94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216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21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23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104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06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ektoria.online/lessons" TargetMode="External"/><Relationship Id="rId18" Type="http://schemas.openxmlformats.org/officeDocument/2006/relationships/hyperlink" Target="https://proektoria.online/catalog/media/lessons/za-kadrom" TargetMode="External"/><Relationship Id="rId26" Type="http://schemas.openxmlformats.org/officeDocument/2006/relationships/hyperlink" Target="https://proektoria.online/lessons" TargetMode="External"/><Relationship Id="rId39" Type="http://schemas.openxmlformats.org/officeDocument/2006/relationships/hyperlink" Target="https://proektoria.online/catalog/media/lessons/ya-pomnyu" TargetMode="External"/><Relationship Id="rId21" Type="http://schemas.openxmlformats.org/officeDocument/2006/relationships/hyperlink" Target="https://proektoria.online/lessons" TargetMode="External"/><Relationship Id="rId34" Type="http://schemas.openxmlformats.org/officeDocument/2006/relationships/hyperlink" Target="https://proektoria.online/lessons" TargetMode="External"/><Relationship Id="rId42" Type="http://schemas.openxmlformats.org/officeDocument/2006/relationships/hyperlink" Target="https://proektoria.online/lessons" TargetMode="External"/><Relationship Id="rId47" Type="http://schemas.openxmlformats.org/officeDocument/2006/relationships/hyperlink" Target="https://proektoria.online/lessons" TargetMode="External"/><Relationship Id="rId50" Type="http://schemas.openxmlformats.org/officeDocument/2006/relationships/hyperlink" Target="https://proektoria.online/lessons" TargetMode="External"/><Relationship Id="rId55" Type="http://schemas.openxmlformats.org/officeDocument/2006/relationships/hyperlink" Target="https://proektoria.online/lessons" TargetMode="External"/><Relationship Id="rId63" Type="http://schemas.openxmlformats.org/officeDocument/2006/relationships/hyperlink" Target="https://proektoria.online/lessons" TargetMode="External"/><Relationship Id="rId68" Type="http://schemas.openxmlformats.org/officeDocument/2006/relationships/hyperlink" Target="https://proektoria.online/lessons" TargetMode="External"/><Relationship Id="rId7" Type="http://schemas.openxmlformats.org/officeDocument/2006/relationships/hyperlink" Target="https://proektoria.online/lessons" TargetMode="External"/><Relationship Id="rId71" Type="http://schemas.openxmlformats.org/officeDocument/2006/relationships/hyperlink" Target="https://proektoria.online/less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ektoria.online/lessons" TargetMode="External"/><Relationship Id="rId29" Type="http://schemas.openxmlformats.org/officeDocument/2006/relationships/hyperlink" Target="https://proektoria.online/lessons" TargetMode="External"/><Relationship Id="rId11" Type="http://schemas.openxmlformats.org/officeDocument/2006/relationships/hyperlink" Target="https://proektoria.online/catalog/media/lessons/zaryadis" TargetMode="External"/><Relationship Id="rId24" Type="http://schemas.openxmlformats.org/officeDocument/2006/relationships/hyperlink" Target="https://proektoria.online/catalog/media/lessons/razbor-polyotov" TargetMode="External"/><Relationship Id="rId32" Type="http://schemas.openxmlformats.org/officeDocument/2006/relationships/hyperlink" Target="https://proektoria.online/catalog/media/lessons/spasateli" TargetMode="External"/><Relationship Id="rId37" Type="http://schemas.openxmlformats.org/officeDocument/2006/relationships/hyperlink" Target="https://proektoria.online/lessons" TargetMode="External"/><Relationship Id="rId40" Type="http://schemas.openxmlformats.org/officeDocument/2006/relationships/hyperlink" Target="https://proektoria.online/lessons" TargetMode="External"/><Relationship Id="rId45" Type="http://schemas.openxmlformats.org/officeDocument/2006/relationships/hyperlink" Target="https://proektoria.online/catalog/media/lessons/ya-pomnyu" TargetMode="External"/><Relationship Id="rId53" Type="http://schemas.openxmlformats.org/officeDocument/2006/relationships/hyperlink" Target="https://proektoria.online/catalog/media/lessons/ura-multiki" TargetMode="External"/><Relationship Id="rId58" Type="http://schemas.openxmlformats.org/officeDocument/2006/relationships/hyperlink" Target="https://proektoria.online/lessons" TargetMode="External"/><Relationship Id="rId66" Type="http://schemas.openxmlformats.org/officeDocument/2006/relationships/hyperlink" Target="https://proektoria.online/catalog/media/lessons/nastroysya-na-budushchee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ektoria.online/lessons" TargetMode="External"/><Relationship Id="rId23" Type="http://schemas.openxmlformats.org/officeDocument/2006/relationships/hyperlink" Target="https://proektoria.online/lessons" TargetMode="External"/><Relationship Id="rId28" Type="http://schemas.openxmlformats.org/officeDocument/2006/relationships/hyperlink" Target="https://proektoria.online/lessons" TargetMode="External"/><Relationship Id="rId36" Type="http://schemas.openxmlformats.org/officeDocument/2006/relationships/hyperlink" Target="https://proektoria.online/lessons" TargetMode="External"/><Relationship Id="rId49" Type="http://schemas.openxmlformats.org/officeDocument/2006/relationships/hyperlink" Target="https://proektoria.online/lessons" TargetMode="External"/><Relationship Id="rId57" Type="http://schemas.openxmlformats.org/officeDocument/2006/relationships/hyperlink" Target="https://proektoria.online/lessons" TargetMode="External"/><Relationship Id="rId61" Type="http://schemas.openxmlformats.org/officeDocument/2006/relationships/hyperlink" Target="https://proektoria.online/lessons" TargetMode="External"/><Relationship Id="rId10" Type="http://schemas.openxmlformats.org/officeDocument/2006/relationships/hyperlink" Target="https://proektoria.online/lessons" TargetMode="External"/><Relationship Id="rId19" Type="http://schemas.openxmlformats.org/officeDocument/2006/relationships/hyperlink" Target="https://proektoria.online/catalog/media/lessons/razbor-polyotov" TargetMode="External"/><Relationship Id="rId31" Type="http://schemas.openxmlformats.org/officeDocument/2006/relationships/hyperlink" Target="https://proektoria.online/catalog/media/lessons/kto-u-rulya" TargetMode="External"/><Relationship Id="rId44" Type="http://schemas.openxmlformats.org/officeDocument/2006/relationships/hyperlink" Target="https://proektoria.online/lessons" TargetMode="External"/><Relationship Id="rId52" Type="http://schemas.openxmlformats.org/officeDocument/2006/relationships/hyperlink" Target="https://proektoria.online/catalog/media/lessons/professiya-rukovoditel" TargetMode="External"/><Relationship Id="rId60" Type="http://schemas.openxmlformats.org/officeDocument/2006/relationships/hyperlink" Target="https://proektoria.online/catalog/media/lessons/nastroysya-na-budushchee" TargetMode="External"/><Relationship Id="rId65" Type="http://schemas.openxmlformats.org/officeDocument/2006/relationships/hyperlink" Target="https://proektoria.online/lessons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ektoria.online/lessons" TargetMode="External"/><Relationship Id="rId14" Type="http://schemas.openxmlformats.org/officeDocument/2006/relationships/hyperlink" Target="https://proektoria.online/lessons" TargetMode="External"/><Relationship Id="rId22" Type="http://schemas.openxmlformats.org/officeDocument/2006/relationships/hyperlink" Target="https://proektoria.online/lessons" TargetMode="External"/><Relationship Id="rId27" Type="http://schemas.openxmlformats.org/officeDocument/2006/relationships/hyperlink" Target="https://proektoria.online/lessons" TargetMode="External"/><Relationship Id="rId30" Type="http://schemas.openxmlformats.org/officeDocument/2006/relationships/hyperlink" Target="https://proektoria.online/lessons" TargetMode="External"/><Relationship Id="rId35" Type="http://schemas.openxmlformats.org/officeDocument/2006/relationships/hyperlink" Target="https://proektoria.online/lessons" TargetMode="External"/><Relationship Id="rId43" Type="http://schemas.openxmlformats.org/officeDocument/2006/relationships/hyperlink" Target="https://proektoria.online/lessons" TargetMode="External"/><Relationship Id="rId48" Type="http://schemas.openxmlformats.org/officeDocument/2006/relationships/hyperlink" Target="https://proektoria.online/lessons" TargetMode="External"/><Relationship Id="rId56" Type="http://schemas.openxmlformats.org/officeDocument/2006/relationships/hyperlink" Target="https://proektoria.online/lessons" TargetMode="External"/><Relationship Id="rId64" Type="http://schemas.openxmlformats.org/officeDocument/2006/relationships/hyperlink" Target="https://proektoria.online/lessons" TargetMode="External"/><Relationship Id="rId69" Type="http://schemas.openxmlformats.org/officeDocument/2006/relationships/hyperlink" Target="https://proektoria.online/lessons" TargetMode="External"/><Relationship Id="rId8" Type="http://schemas.openxmlformats.org/officeDocument/2006/relationships/hyperlink" Target="https://proektoria.online/lessons" TargetMode="External"/><Relationship Id="rId51" Type="http://schemas.openxmlformats.org/officeDocument/2006/relationships/hyperlink" Target="https://proektoria.online/lessons" TargetMode="External"/><Relationship Id="rId72" Type="http://schemas.openxmlformats.org/officeDocument/2006/relationships/hyperlink" Target="https://proektoria.online/catalog/media/lessons/kosmos-dalekiy-i-blizki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roektoria.online/catalog/media/lessons/za-kadrom" TargetMode="External"/><Relationship Id="rId17" Type="http://schemas.openxmlformats.org/officeDocument/2006/relationships/hyperlink" Target="https://proektoria.online/lessons" TargetMode="External"/><Relationship Id="rId25" Type="http://schemas.openxmlformats.org/officeDocument/2006/relationships/hyperlink" Target="https://proektoria.online/catalog/media/lessons/kto-u-rulya" TargetMode="External"/><Relationship Id="rId33" Type="http://schemas.openxmlformats.org/officeDocument/2006/relationships/hyperlink" Target="https://proektoria.online/lessons" TargetMode="External"/><Relationship Id="rId38" Type="http://schemas.openxmlformats.org/officeDocument/2006/relationships/hyperlink" Target="https://proektoria.online/catalog/media/lessons/spasateli" TargetMode="External"/><Relationship Id="rId46" Type="http://schemas.openxmlformats.org/officeDocument/2006/relationships/hyperlink" Target="https://proektoria.online/catalog/media/lessons/professiya-rukovoditel" TargetMode="External"/><Relationship Id="rId59" Type="http://schemas.openxmlformats.org/officeDocument/2006/relationships/hyperlink" Target="https://proektoria.online/catalog/media/lessons/ura-multiki" TargetMode="External"/><Relationship Id="rId67" Type="http://schemas.openxmlformats.org/officeDocument/2006/relationships/hyperlink" Target="https://proektoria.online/catalog/media/lessons/kosmos-dalekiy-i-blizkiy" TargetMode="External"/><Relationship Id="rId20" Type="http://schemas.openxmlformats.org/officeDocument/2006/relationships/hyperlink" Target="https://proektoria.online/lessons" TargetMode="External"/><Relationship Id="rId41" Type="http://schemas.openxmlformats.org/officeDocument/2006/relationships/hyperlink" Target="https://proektoria.online/lessons" TargetMode="External"/><Relationship Id="rId54" Type="http://schemas.openxmlformats.org/officeDocument/2006/relationships/hyperlink" Target="https://proektoria.online/lessons" TargetMode="External"/><Relationship Id="rId62" Type="http://schemas.openxmlformats.org/officeDocument/2006/relationships/hyperlink" Target="https://proektoria.online/lessons" TargetMode="External"/><Relationship Id="rId70" Type="http://schemas.openxmlformats.org/officeDocument/2006/relationships/hyperlink" Target="https://proektoria.online/less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less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2020-02-27T10:33:00Z</dcterms:created>
  <dcterms:modified xsi:type="dcterms:W3CDTF">2020-02-27T10:50:00Z</dcterms:modified>
</cp:coreProperties>
</file>