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730B24" w:rsidP="006B6C6A">
            <w:pPr>
              <w:rPr>
                <w:rFonts w:ascii="Times New Roman" w:hAnsi="Times New Roman" w:cs="Times New Roman"/>
                <w:sz w:val="28"/>
              </w:rPr>
            </w:pPr>
            <w:r w:rsidRPr="00730B24">
              <w:rPr>
                <w:rFonts w:ascii="Times New Roman" w:hAnsi="Times New Roman" w:cs="Times New Roman"/>
                <w:sz w:val="28"/>
              </w:rPr>
              <w:drawing>
                <wp:inline distT="0" distB="0" distL="0" distR="0">
                  <wp:extent cx="2317396" cy="3240000"/>
                  <wp:effectExtent l="0" t="0" r="6985" b="0"/>
                  <wp:docPr id="5" name="Рисунок 5" descr="http://xn--80aacfpjf3cftcg.xn--p1ai/files/Image/Thanks/33745/c0a5e08b27811173b18eee6eaf536e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xn--80aacfpjf3cftcg.xn--p1ai/files/Image/Thanks/33745/c0a5e08b27811173b18eee6eaf536eb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48" t="4799" r="6544" b="6000"/>
                          <a:stretch/>
                        </pic:blipFill>
                        <pic:spPr bwMode="auto">
                          <a:xfrm>
                            <a:off x="0" y="0"/>
                            <a:ext cx="2317396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6B6C6A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C51729" wp14:editId="64164F64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2C16D8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6F80682" wp14:editId="741E6936">
                <wp:simplePos x="0" y="0"/>
                <wp:positionH relativeFrom="column">
                  <wp:posOffset>140970</wp:posOffset>
                </wp:positionH>
                <wp:positionV relativeFrom="paragraph">
                  <wp:posOffset>160020</wp:posOffset>
                </wp:positionV>
                <wp:extent cx="6934200" cy="6391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FC7" w:rsidRDefault="006A6FC7" w:rsidP="006A6F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Николай Николаевич Орищенко. Герой Советского Союза.</w:t>
                            </w:r>
                          </w:p>
                          <w:p w:rsidR="006A6FC7" w:rsidRPr="006A6FC7" w:rsidRDefault="006A6FC7" w:rsidP="006A6F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Родился </w:t>
                            </w:r>
                            <w:hyperlink r:id="rId9" w:tooltip="7 января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7 января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hyperlink r:id="rId10" w:tooltip="1925 год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1925 года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на хуторе Андреевский ныне Моздокского района Республики Северная Осетия − Алания в семье крестьян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ина.</w:t>
                            </w:r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6A6FC7" w:rsidRPr="006A6FC7" w:rsidRDefault="006A6FC7" w:rsidP="006A6F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Жил и учился в </w:t>
                            </w:r>
                            <w:hyperlink r:id="rId11" w:tooltip="Азербайджан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Азербайджане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а среднюю школу окончил в </w:t>
                            </w:r>
                            <w:hyperlink r:id="rId12" w:tooltip="1942 год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1942 году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в городе Орджоникидзе (ныне </w:t>
                            </w:r>
                            <w:hyperlink r:id="rId13" w:tooltip="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Владикавказ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) Северной Осетии.</w:t>
                            </w:r>
                          </w:p>
                          <w:p w:rsidR="006A6FC7" w:rsidRPr="006A6FC7" w:rsidRDefault="006A6FC7" w:rsidP="006A6F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 Красной Армии с </w:t>
                            </w:r>
                            <w:hyperlink r:id="rId14" w:tooltip="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1942 года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в этом же году на фронте </w:t>
                            </w:r>
                            <w:hyperlink r:id="rId15" w:tooltip="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Великой Отечественной войны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6A6FC7" w:rsidRPr="006A6FC7" w:rsidRDefault="006A6FC7" w:rsidP="006A6F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hyperlink r:id="rId16" w:tooltip="Комсомол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Комсомолец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гвардии </w:t>
                            </w:r>
                            <w:hyperlink r:id="rId17" w:tooltip="Младший сержант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младший сержант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Николай Орищенко</w:t>
                            </w:r>
                            <w:bookmarkStart w:id="0" w:name="_GoBack"/>
                            <w:bookmarkEnd w:id="0"/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особо отличился </w:t>
                            </w:r>
                            <w:hyperlink r:id="rId18" w:tooltip="20 ноября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20 ноября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</w:t>
                            </w:r>
                            <w:hyperlink r:id="rId19" w:tooltip="1943 год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1943 года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в боях северо-восточнее города </w:t>
                            </w:r>
                            <w:hyperlink r:id="rId20" w:tooltip="Керчь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Керчь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Когда взрывом вражеского снаряда было повреждено орудие, приказал бойцам расчёта занять оборону, а сам с наводчиком исправил повреждение и вновь открыл огонь. Враг вынужден был отступить. Уничтожил несколько танков, </w:t>
                            </w:r>
                            <w:hyperlink r:id="rId21" w:tooltip="Самоходная артиллерийская установка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САУ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, бронетранспортёров и до 100 фашистских солдат. Дважды был ранен.</w:t>
                            </w:r>
                            <w:r w:rsidR="00730B24" w:rsidRPr="00730B24">
                              <w:t xml:space="preserve"> </w:t>
                            </w:r>
                            <w:r w:rsidR="00730B24">
                              <w:t xml:space="preserve"> </w:t>
                            </w:r>
                            <w:r w:rsidR="00730B24" w:rsidRPr="00730B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Звание Героя Советского Союза с вручением ордена Ленина и медали "Золотая Звезда" (№ 4044) гвардии младшему сержанту Орищенко Николаю Николаевичу присвоено 16 мая 1944 года.</w:t>
                            </w:r>
                          </w:p>
                          <w:p w:rsidR="006A6FC7" w:rsidRPr="006A6FC7" w:rsidRDefault="006A6FC7" w:rsidP="006A6FC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После войны продолжил службу в Вооружённых силах СССР. В </w:t>
                            </w:r>
                            <w:hyperlink r:id="rId22" w:tooltip="1945 год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1945 году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окончил Одесское артиллерийское училище, в </w:t>
                            </w:r>
                            <w:hyperlink r:id="rId23" w:tooltip="1953 год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1953 году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— Артиллерийскую радиотехническую академию. С </w:t>
                            </w:r>
                            <w:hyperlink r:id="rId24" w:tooltip="1954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1954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по </w:t>
                            </w:r>
                            <w:hyperlink r:id="rId25" w:tooltip="1987 год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1987 годы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Орищенко служил в Ростовском высшем военн</w:t>
                            </w:r>
                            <w:r w:rsidR="00730B2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о-командном училище </w:t>
                            </w:r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начальником лаборатории, преподавателем, начальником НИЛ, начальником кафедры. Н. Н. Орищенко — кандидат технических наук, доцент, автор многих научных работ и изобретений.</w:t>
                            </w:r>
                          </w:p>
                          <w:p w:rsidR="006A6FC7" w:rsidRPr="006A6FC7" w:rsidRDefault="006A6FC7" w:rsidP="006A6FC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 </w:t>
                            </w:r>
                            <w:hyperlink r:id="rId26" w:tooltip="1987 год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1987 году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уволился в отставку в звании </w:t>
                            </w:r>
                            <w:hyperlink r:id="rId27" w:tooltip="Полковник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полковника</w:t>
                              </w:r>
                            </w:hyperlink>
                            <w:r w:rsidRPr="006A6FC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и жил в Ростове-на-Дону. Работал доцентом кафедры в </w:t>
                            </w:r>
                            <w:hyperlink r:id="rId28" w:tooltip="" w:history="1"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 xml:space="preserve">Ростовском военном институте ракетных войск имени Главного маршала артиллерии </w:t>
                              </w:r>
                              <w:proofErr w:type="spellStart"/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>Неделина</w:t>
                              </w:r>
                              <w:proofErr w:type="spellEnd"/>
                              <w:r w:rsidRPr="006A6FC7">
                                <w:rPr>
                                  <w:rStyle w:val="ab"/>
                                  <w:rFonts w:ascii="Times New Roman" w:hAnsi="Times New Roman" w:cs="Times New Roman"/>
                                  <w:color w:val="auto"/>
                                  <w:sz w:val="28"/>
                                  <w:u w:val="none"/>
                                </w:rPr>
                                <w:t xml:space="preserve"> М. И.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.1pt;margin-top:12.6pt;width:546pt;height:5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" strokecolor="white [3212]">
                <o:lock v:ext="edit" aspectratio="t"/>
                <v:textbox>
                  <w:txbxContent>
                    <w:p w:rsidR="006A6FC7" w:rsidRDefault="006A6FC7" w:rsidP="006A6FC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Николай Николаевич Орищенко. Герой Советского Союза.</w:t>
                      </w:r>
                    </w:p>
                    <w:p w:rsidR="006A6FC7" w:rsidRPr="006A6FC7" w:rsidRDefault="006A6FC7" w:rsidP="006A6FC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Родился </w:t>
                      </w:r>
                      <w:hyperlink r:id="rId29" w:tooltip="7 января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7 января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hyperlink r:id="rId30" w:tooltip="1925 год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1925 года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на хуторе Андреевский ныне Моздокского района Республики Северная Осетия − Алания в семье крестьян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ина.</w:t>
                      </w:r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6A6FC7" w:rsidRPr="006A6FC7" w:rsidRDefault="006A6FC7" w:rsidP="006A6FC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Жил и учился в </w:t>
                      </w:r>
                      <w:hyperlink r:id="rId31" w:tooltip="Азербайджан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Азербайджане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, а среднюю школу окончил в </w:t>
                      </w:r>
                      <w:hyperlink r:id="rId32" w:tooltip="1942 год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1942 году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в городе Орджоникидзе (ныне </w:t>
                      </w:r>
                      <w:hyperlink r:id="rId33" w:tooltip="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Владикавказ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) Северной Осетии.</w:t>
                      </w:r>
                    </w:p>
                    <w:p w:rsidR="006A6FC7" w:rsidRPr="006A6FC7" w:rsidRDefault="006A6FC7" w:rsidP="006A6FC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В Красной Армии с </w:t>
                      </w:r>
                      <w:hyperlink r:id="rId34" w:tooltip="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1942 года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, в этом же году на фронте </w:t>
                      </w:r>
                      <w:hyperlink r:id="rId35" w:tooltip="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Великой Отечественной войны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6A6FC7" w:rsidRPr="006A6FC7" w:rsidRDefault="006A6FC7" w:rsidP="006A6FC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hyperlink r:id="rId36" w:tooltip="Комсомол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Комсомолец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гвардии </w:t>
                      </w:r>
                      <w:hyperlink r:id="rId37" w:tooltip="Младший сержант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младший сержант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Николай Орищенко</w:t>
                      </w:r>
                      <w:bookmarkStart w:id="1" w:name="_GoBack"/>
                      <w:bookmarkEnd w:id="1"/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особо отличился </w:t>
                      </w:r>
                      <w:hyperlink r:id="rId38" w:tooltip="20 ноября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20 ноября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</w:t>
                      </w:r>
                      <w:hyperlink r:id="rId39" w:tooltip="1943 год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1943 года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в боях северо-восточнее города </w:t>
                      </w:r>
                      <w:hyperlink r:id="rId40" w:tooltip="Керчь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Керчь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. Когда взрывом вражеского снаряда было повреждено орудие, приказал бойцам расчёта занять оборону, а сам с наводчиком исправил повреждение и вновь открыл огонь. Враг вынужден был отступить. Уничтожил несколько танков, </w:t>
                      </w:r>
                      <w:hyperlink r:id="rId41" w:tooltip="Самоходная артиллерийская установка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САУ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, бронетранспортёров и до 100 фашистских солдат. Дважды был ранен.</w:t>
                      </w:r>
                      <w:r w:rsidR="00730B24" w:rsidRPr="00730B24">
                        <w:t xml:space="preserve"> </w:t>
                      </w:r>
                      <w:r w:rsidR="00730B24">
                        <w:t xml:space="preserve"> </w:t>
                      </w:r>
                      <w:r w:rsidR="00730B24" w:rsidRPr="00730B24">
                        <w:rPr>
                          <w:rFonts w:ascii="Times New Roman" w:hAnsi="Times New Roman" w:cs="Times New Roman"/>
                          <w:sz w:val="28"/>
                        </w:rPr>
                        <w:t>Звание Героя Советского Союза с вручением ордена Ленина и медали "Золотая Звезда" (№ 4044) гвардии младшему сержанту Орищенко Николаю Николаевичу присвоено 16 мая 1944 года.</w:t>
                      </w:r>
                    </w:p>
                    <w:p w:rsidR="006A6FC7" w:rsidRPr="006A6FC7" w:rsidRDefault="006A6FC7" w:rsidP="006A6FC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После войны продолжил службу в Вооружённых силах СССР. В </w:t>
                      </w:r>
                      <w:hyperlink r:id="rId42" w:tooltip="1945 год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1945 году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окончил Одесское артиллерийское училище, в </w:t>
                      </w:r>
                      <w:hyperlink r:id="rId43" w:tooltip="1953 год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1953 году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— Артиллерийскую радиотехническую академию. С </w:t>
                      </w:r>
                      <w:hyperlink r:id="rId44" w:tooltip="1954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1954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по </w:t>
                      </w:r>
                      <w:hyperlink r:id="rId45" w:tooltip="1987 год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1987 годы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Орищенко служил в Ростовском высшем военн</w:t>
                      </w:r>
                      <w:r w:rsidR="00730B24">
                        <w:rPr>
                          <w:rFonts w:ascii="Times New Roman" w:hAnsi="Times New Roman" w:cs="Times New Roman"/>
                          <w:sz w:val="28"/>
                        </w:rPr>
                        <w:t xml:space="preserve">о-командном училище </w:t>
                      </w:r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начальником лаборатории, преподавателем, начальником НИЛ, начальником кафедры. Н. Н. Орищенко — кандидат технических наук, доцент, автор многих научных работ и изобретений.</w:t>
                      </w:r>
                    </w:p>
                    <w:p w:rsidR="006A6FC7" w:rsidRPr="006A6FC7" w:rsidRDefault="006A6FC7" w:rsidP="006A6FC7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В </w:t>
                      </w:r>
                      <w:hyperlink r:id="rId46" w:tooltip="1987 год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1987 году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уволился в отставку в звании </w:t>
                      </w:r>
                      <w:hyperlink r:id="rId47" w:tooltip="Полковник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полковника</w:t>
                        </w:r>
                      </w:hyperlink>
                      <w:r w:rsidRPr="006A6FC7">
                        <w:rPr>
                          <w:rFonts w:ascii="Times New Roman" w:hAnsi="Times New Roman" w:cs="Times New Roman"/>
                          <w:sz w:val="28"/>
                        </w:rPr>
                        <w:t> и жил в Ростове-на-Дону. Работал доцентом кафедры в </w:t>
                      </w:r>
                      <w:hyperlink r:id="rId48" w:tooltip="" w:history="1"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 xml:space="preserve">Ростовском военном институте ракетных войск имени Главного маршала артиллерии </w:t>
                        </w:r>
                        <w:proofErr w:type="spellStart"/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>Неделина</w:t>
                        </w:r>
                        <w:proofErr w:type="spellEnd"/>
                        <w:r w:rsidRPr="006A6FC7">
                          <w:rPr>
                            <w:rStyle w:val="ab"/>
                            <w:rFonts w:ascii="Times New Roman" w:hAnsi="Times New Roman" w:cs="Times New Roman"/>
                            <w:color w:val="auto"/>
                            <w:sz w:val="28"/>
                            <w:u w:val="none"/>
                          </w:rPr>
                          <w:t xml:space="preserve"> М. И.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493" w:tblpY="700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RPr="00730B24" w:rsidTr="00730B24">
        <w:tc>
          <w:tcPr>
            <w:tcW w:w="4077" w:type="dxa"/>
            <w:shd w:val="clear" w:color="auto" w:fill="auto"/>
          </w:tcPr>
          <w:p w:rsidR="00C02E46" w:rsidRPr="00730B24" w:rsidRDefault="00730B24" w:rsidP="00730B2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4">
              <w:rPr>
                <w:rFonts w:ascii="Times New Roman" w:hAnsi="Times New Roman" w:cs="Times New Roman"/>
                <w:sz w:val="24"/>
                <w:szCs w:val="24"/>
              </w:rPr>
              <w:t>Орищенко Николай Николаевич</w:t>
            </w:r>
          </w:p>
          <w:p w:rsidR="00730B24" w:rsidRPr="00730B24" w:rsidRDefault="00730B24" w:rsidP="00730B24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24">
              <w:rPr>
                <w:rFonts w:ascii="Times New Roman" w:hAnsi="Times New Roman" w:cs="Times New Roman"/>
                <w:sz w:val="24"/>
                <w:szCs w:val="24"/>
              </w:rPr>
              <w:t>7.01.1925 – 14.10.2014</w:t>
            </w: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4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6C" w:rsidRDefault="004B1B6C" w:rsidP="002C4667">
      <w:pPr>
        <w:spacing w:after="0" w:line="240" w:lineRule="auto"/>
      </w:pPr>
      <w:r>
        <w:separator/>
      </w:r>
    </w:p>
  </w:endnote>
  <w:endnote w:type="continuationSeparator" w:id="0">
    <w:p w:rsidR="004B1B6C" w:rsidRDefault="004B1B6C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6C" w:rsidRDefault="004B1B6C" w:rsidP="002C4667">
      <w:pPr>
        <w:spacing w:after="0" w:line="240" w:lineRule="auto"/>
      </w:pPr>
      <w:r>
        <w:separator/>
      </w:r>
    </w:p>
  </w:footnote>
  <w:footnote w:type="continuationSeparator" w:id="0">
    <w:p w:rsidR="004B1B6C" w:rsidRDefault="004B1B6C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2375C6"/>
    <w:rsid w:val="002C4667"/>
    <w:rsid w:val="003E6F1A"/>
    <w:rsid w:val="004003CE"/>
    <w:rsid w:val="004B1B6C"/>
    <w:rsid w:val="004C2E43"/>
    <w:rsid w:val="005C7262"/>
    <w:rsid w:val="005E3659"/>
    <w:rsid w:val="005E6CEA"/>
    <w:rsid w:val="00607D4F"/>
    <w:rsid w:val="006A6FC7"/>
    <w:rsid w:val="006B6C6A"/>
    <w:rsid w:val="006C4CC3"/>
    <w:rsid w:val="00730B24"/>
    <w:rsid w:val="007C5C4D"/>
    <w:rsid w:val="008262CA"/>
    <w:rsid w:val="009120BA"/>
    <w:rsid w:val="00A117DE"/>
    <w:rsid w:val="00A41C37"/>
    <w:rsid w:val="00A64A95"/>
    <w:rsid w:val="00B924AD"/>
    <w:rsid w:val="00BF5FAC"/>
    <w:rsid w:val="00C02E46"/>
    <w:rsid w:val="00C43695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unhideWhenUsed/>
    <w:rsid w:val="006A6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styleId="ab">
    <w:name w:val="Hyperlink"/>
    <w:basedOn w:val="a0"/>
    <w:uiPriority w:val="99"/>
    <w:unhideWhenUsed/>
    <w:rsid w:val="006A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wand.com/ru/%D0%92%D0%BB%D0%B0%D0%B4%D0%B8%D0%BA%D0%B0%D0%B2%D0%BA%D0%B0%D0%B7" TargetMode="External"/><Relationship Id="rId18" Type="http://schemas.openxmlformats.org/officeDocument/2006/relationships/hyperlink" Target="https://www.wikiwand.com/ru/20_%D0%BD%D0%BE%D1%8F%D0%B1%D1%80%D1%8F" TargetMode="External"/><Relationship Id="rId26" Type="http://schemas.openxmlformats.org/officeDocument/2006/relationships/hyperlink" Target="https://www.wikiwand.com/ru/1987_%D0%B3%D0%BE%D0%B4" TargetMode="External"/><Relationship Id="rId39" Type="http://schemas.openxmlformats.org/officeDocument/2006/relationships/hyperlink" Target="https://www.wikiwand.com/ru/1943_%D0%B3%D0%BE%D0%B4" TargetMode="External"/><Relationship Id="rId21" Type="http://schemas.openxmlformats.org/officeDocument/2006/relationships/hyperlink" Target="https://www.wikiwand.com/ru/%D0%A1%D0%B0%D0%BC%D0%BE%D1%85%D0%BE%D0%B4%D0%BD%D0%B0%D1%8F_%D0%B0%D1%80%D1%82%D0%B8%D0%BB%D0%BB%D0%B5%D1%80%D0%B8%D0%B9%D1%81%D0%BA%D0%B0%D1%8F_%D1%83%D1%81%D1%82%D0%B0%D0%BD%D0%BE%D0%B2%D0%BA%D0%B0" TargetMode="External"/><Relationship Id="rId34" Type="http://schemas.openxmlformats.org/officeDocument/2006/relationships/hyperlink" Target="https://www.wikiwand.com/ru/1942_%D0%B3%D0%BE%D0%B4" TargetMode="External"/><Relationship Id="rId42" Type="http://schemas.openxmlformats.org/officeDocument/2006/relationships/hyperlink" Target="https://www.wikiwand.com/ru/1945_%D0%B3%D0%BE%D0%B4" TargetMode="External"/><Relationship Id="rId47" Type="http://schemas.openxmlformats.org/officeDocument/2006/relationships/hyperlink" Target="https://www.wikiwand.com/ru/%D0%9F%D0%BE%D0%BB%D0%BA%D0%BE%D0%B2%D0%BD%D0%B8%D0%BA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wikiwand.com/ru/%D0%9A%D0%BE%D0%BC%D1%81%D0%BE%D0%BC%D0%BE%D0%BB" TargetMode="External"/><Relationship Id="rId29" Type="http://schemas.openxmlformats.org/officeDocument/2006/relationships/hyperlink" Target="https://www.wikiwand.com/ru/7_%D1%8F%D0%BD%D0%B2%D0%B0%D1%80%D1%8F" TargetMode="External"/><Relationship Id="rId11" Type="http://schemas.openxmlformats.org/officeDocument/2006/relationships/hyperlink" Target="https://www.wikiwand.com/ru/%D0%90%D0%B7%D0%B5%D1%80%D0%B1%D0%B0%D0%B9%D0%B4%D0%B6%D0%B0%D0%BD" TargetMode="External"/><Relationship Id="rId24" Type="http://schemas.openxmlformats.org/officeDocument/2006/relationships/hyperlink" Target="https://www.wikiwand.com/ru/1954" TargetMode="External"/><Relationship Id="rId32" Type="http://schemas.openxmlformats.org/officeDocument/2006/relationships/hyperlink" Target="https://www.wikiwand.com/ru/1942_%D0%B3%D0%BE%D0%B4" TargetMode="External"/><Relationship Id="rId37" Type="http://schemas.openxmlformats.org/officeDocument/2006/relationships/hyperlink" Target="https://www.wikiwand.com/ru/%D0%9C%D0%BB%D0%B0%D0%B4%D1%88%D0%B8%D0%B9_%D1%81%D0%B5%D1%80%D0%B6%D0%B0%D0%BD%D1%82" TargetMode="External"/><Relationship Id="rId40" Type="http://schemas.openxmlformats.org/officeDocument/2006/relationships/hyperlink" Target="https://www.wikiwand.com/ru/%D0%9A%D0%B5%D1%80%D1%87%D1%8C" TargetMode="External"/><Relationship Id="rId45" Type="http://schemas.openxmlformats.org/officeDocument/2006/relationships/hyperlink" Target="https://www.wikiwand.com/ru/1987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kiwand.com/ru/%D0%92%D0%B5%D0%BB%D0%B8%D0%BA%D0%B0%D1%8F_%D0%9E%D1%82%D0%B5%D1%87%D0%B5%D1%81%D1%82%D0%B2%D0%B5%D0%BD%D0%BD%D0%B0%D1%8F_%D0%B2%D0%BE%D0%B9%D0%BD%D0%B0" TargetMode="External"/><Relationship Id="rId23" Type="http://schemas.openxmlformats.org/officeDocument/2006/relationships/hyperlink" Target="https://www.wikiwand.com/ru/1953_%D0%B3%D0%BE%D0%B4" TargetMode="External"/><Relationship Id="rId28" Type="http://schemas.openxmlformats.org/officeDocument/2006/relationships/hyperlink" Target="https://www.wikiwand.com/ru/%D0%A0%D0%BE%D1%81%D1%82%D0%BE%D0%B2%D1%81%D0%BA%D0%B8%D0%B9_%D0%B2%D0%BE%D0%B5%D0%BD%D0%BD%D1%8B%D0%B9_%D0%B8%D0%BD%D1%81%D1%82%D0%B8%D1%82%D1%83%D1%82_%D1%80%D0%B0%D0%BA%D0%B5%D1%82%D0%BD%D1%8B%D1%85_%D0%B2%D0%BE%D0%B9%D1%81%D0%BA" TargetMode="External"/><Relationship Id="rId36" Type="http://schemas.openxmlformats.org/officeDocument/2006/relationships/hyperlink" Target="https://www.wikiwand.com/ru/%D0%9A%D0%BE%D0%BC%D1%81%D0%BE%D0%BC%D0%BE%D0%BB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www.wikiwand.com/ru/1925_%D0%B3%D0%BE%D0%B4" TargetMode="External"/><Relationship Id="rId19" Type="http://schemas.openxmlformats.org/officeDocument/2006/relationships/hyperlink" Target="https://www.wikiwand.com/ru/1943_%D0%B3%D0%BE%D0%B4" TargetMode="External"/><Relationship Id="rId31" Type="http://schemas.openxmlformats.org/officeDocument/2006/relationships/hyperlink" Target="https://www.wikiwand.com/ru/%D0%90%D0%B7%D0%B5%D1%80%D0%B1%D0%B0%D0%B9%D0%B4%D0%B6%D0%B0%D0%BD" TargetMode="External"/><Relationship Id="rId44" Type="http://schemas.openxmlformats.org/officeDocument/2006/relationships/hyperlink" Target="https://www.wikiwand.com/ru/19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kiwand.com/ru/7_%D1%8F%D0%BD%D0%B2%D0%B0%D1%80%D1%8F" TargetMode="External"/><Relationship Id="rId14" Type="http://schemas.openxmlformats.org/officeDocument/2006/relationships/hyperlink" Target="https://www.wikiwand.com/ru/1942_%D0%B3%D0%BE%D0%B4" TargetMode="External"/><Relationship Id="rId22" Type="http://schemas.openxmlformats.org/officeDocument/2006/relationships/hyperlink" Target="https://www.wikiwand.com/ru/1945_%D0%B3%D0%BE%D0%B4" TargetMode="External"/><Relationship Id="rId27" Type="http://schemas.openxmlformats.org/officeDocument/2006/relationships/hyperlink" Target="https://www.wikiwand.com/ru/%D0%9F%D0%BE%D0%BB%D0%BA%D0%BE%D0%B2%D0%BD%D0%B8%D0%BA" TargetMode="External"/><Relationship Id="rId30" Type="http://schemas.openxmlformats.org/officeDocument/2006/relationships/hyperlink" Target="https://www.wikiwand.com/ru/1925_%D0%B3%D0%BE%D0%B4" TargetMode="External"/><Relationship Id="rId35" Type="http://schemas.openxmlformats.org/officeDocument/2006/relationships/hyperlink" Target="https://www.wikiwand.com/ru/%D0%92%D0%B5%D0%BB%D0%B8%D0%BA%D0%B0%D1%8F_%D0%9E%D1%82%D0%B5%D1%87%D0%B5%D1%81%D1%82%D0%B2%D0%B5%D0%BD%D0%BD%D0%B0%D1%8F_%D0%B2%D0%BE%D0%B9%D0%BD%D0%B0" TargetMode="External"/><Relationship Id="rId43" Type="http://schemas.openxmlformats.org/officeDocument/2006/relationships/hyperlink" Target="https://www.wikiwand.com/ru/1953_%D0%B3%D0%BE%D0%B4" TargetMode="External"/><Relationship Id="rId48" Type="http://schemas.openxmlformats.org/officeDocument/2006/relationships/hyperlink" Target="https://www.wikiwand.com/ru/%D0%A0%D0%BE%D1%81%D1%82%D0%BE%D0%B2%D1%81%D0%BA%D0%B8%D0%B9_%D0%B2%D0%BE%D0%B5%D0%BD%D0%BD%D1%8B%D0%B9_%D0%B8%D0%BD%D1%81%D1%82%D0%B8%D1%82%D1%83%D1%82_%D1%80%D0%B0%D0%BA%D0%B5%D1%82%D0%BD%D1%8B%D1%85_%D0%B2%D0%BE%D0%B9%D1%81%D0%BA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www.wikiwand.com/ru/1942_%D0%B3%D0%BE%D0%B4" TargetMode="External"/><Relationship Id="rId17" Type="http://schemas.openxmlformats.org/officeDocument/2006/relationships/hyperlink" Target="https://www.wikiwand.com/ru/%D0%9C%D0%BB%D0%B0%D0%B4%D1%88%D0%B8%D0%B9_%D1%81%D0%B5%D1%80%D0%B6%D0%B0%D0%BD%D1%82" TargetMode="External"/><Relationship Id="rId25" Type="http://schemas.openxmlformats.org/officeDocument/2006/relationships/hyperlink" Target="https://www.wikiwand.com/ru/1987_%D0%B3%D0%BE%D0%B4" TargetMode="External"/><Relationship Id="rId33" Type="http://schemas.openxmlformats.org/officeDocument/2006/relationships/hyperlink" Target="https://www.wikiwand.com/ru/%D0%92%D0%BB%D0%B0%D0%B4%D0%B8%D0%BA%D0%B0%D0%B2%D0%BA%D0%B0%D0%B7" TargetMode="External"/><Relationship Id="rId38" Type="http://schemas.openxmlformats.org/officeDocument/2006/relationships/hyperlink" Target="https://www.wikiwand.com/ru/20_%D0%BD%D0%BE%D1%8F%D0%B1%D1%80%D1%8F" TargetMode="External"/><Relationship Id="rId46" Type="http://schemas.openxmlformats.org/officeDocument/2006/relationships/hyperlink" Target="https://www.wikiwand.com/ru/1987_%D0%B3%D0%BE%D0%B4" TargetMode="External"/><Relationship Id="rId20" Type="http://schemas.openxmlformats.org/officeDocument/2006/relationships/hyperlink" Target="https://www.wikiwand.com/ru/%D0%9A%D0%B5%D1%80%D1%87%D1%8C" TargetMode="External"/><Relationship Id="rId41" Type="http://schemas.openxmlformats.org/officeDocument/2006/relationships/hyperlink" Target="https://www.wikiwand.com/ru/%D0%A1%D0%B0%D0%BC%D0%BE%D1%85%D0%BE%D0%B4%D0%BD%D0%B0%D1%8F_%D0%B0%D1%80%D1%82%D0%B8%D0%BB%D0%BB%D0%B5%D1%80%D0%B8%D0%B9%D1%81%D0%BA%D0%B0%D1%8F_%D1%83%D1%81%D1%82%D0%B0%D0%BD%D0%BE%D0%B2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2CE2-056C-48FA-ABD7-A0CECE13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Windows User</cp:lastModifiedBy>
  <cp:revision>2</cp:revision>
  <dcterms:created xsi:type="dcterms:W3CDTF">2020-04-21T15:15:00Z</dcterms:created>
  <dcterms:modified xsi:type="dcterms:W3CDTF">2020-04-21T15:15:00Z</dcterms:modified>
</cp:coreProperties>
</file>