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414" w:rsidRDefault="00205414" w:rsidP="0020541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541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205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ПОЯСНИТЕЛЬНАЯ ЗАПИСКА.</w:t>
      </w:r>
    </w:p>
    <w:p w:rsidR="00205414" w:rsidRPr="00205414" w:rsidRDefault="00205414" w:rsidP="0020541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МАТЕМАТИКА МОРО 2 КЛАСС</w:t>
      </w:r>
    </w:p>
    <w:p w:rsidR="00205414" w:rsidRPr="00205414" w:rsidRDefault="00205414" w:rsidP="0020541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54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Рабочая образовательная программа по математике разработана в соответствии с Федеральным государственным образовательным стандартом начального общего образования Российской Федерации, Примерной основной образовательной программой начального общего образования. </w:t>
      </w:r>
    </w:p>
    <w:p w:rsidR="00205414" w:rsidRPr="00205414" w:rsidRDefault="00205414" w:rsidP="0020541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54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Рабочая программа ориентирована на использование учебника «Математика» 2 класс; авторы М.И. Моро, М.А. </w:t>
      </w:r>
      <w:proofErr w:type="spellStart"/>
      <w:r w:rsidRPr="002054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Бантова</w:t>
      </w:r>
      <w:proofErr w:type="spellEnd"/>
      <w:r w:rsidRPr="002054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., включённого в Федеральный перечень учебников, рекомендованных МО Российской Федерации к использованию в образовательном процессе, приказ № 345 от 28.12.2018 года.</w:t>
      </w:r>
    </w:p>
    <w:p w:rsidR="00205414" w:rsidRPr="00205414" w:rsidRDefault="00205414" w:rsidP="00205414">
      <w:pPr>
        <w:spacing w:before="100"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54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Программа по математике для 2-х классов общеобразовательных учреждений под редакцией М. И. Моро предусматривает обязательное изучение предмета «Математика» во 2 классе в объёме 140 часов.</w:t>
      </w:r>
    </w:p>
    <w:p w:rsidR="00205414" w:rsidRPr="00205414" w:rsidRDefault="00205414" w:rsidP="00205414">
      <w:pPr>
        <w:spacing w:before="100"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54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proofErr w:type="gramStart"/>
      <w:r w:rsidRPr="002054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Согласно учебному плану МБОУ «Лицей № 56» на 2019 - 2020 учебный год, календарному учебному графику на 2019 - 2020 учебный год, расписанию уроков рабочая программа по предмету «Математика» для 2 класса   рассчитана на 35 учебных недель, объёмом: во 2 «А»-138 ч., во 2 «Б»- 136 ч., во 2 «В» - 138 ч.</w:t>
      </w:r>
      <w:proofErr w:type="gramEnd"/>
    </w:p>
    <w:p w:rsidR="00205414" w:rsidRPr="00205414" w:rsidRDefault="00205414" w:rsidP="00205414">
      <w:pPr>
        <w:spacing w:before="100"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54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Программа построена с учетом принципов системности, научности и доступности, а также преемственности и перспективности между различными разделами курса.</w:t>
      </w:r>
    </w:p>
    <w:p w:rsidR="00205414" w:rsidRPr="00205414" w:rsidRDefault="00205414" w:rsidP="00205414">
      <w:pPr>
        <w:spacing w:before="100"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54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Изучение математики в начальной школе направлено на достижение следующих </w:t>
      </w:r>
      <w:r w:rsidRPr="00205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целей:</w:t>
      </w:r>
    </w:p>
    <w:p w:rsidR="00205414" w:rsidRPr="00205414" w:rsidRDefault="00205414" w:rsidP="00205414">
      <w:pPr>
        <w:spacing w:before="100"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54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Математическое развитие младшего школьника: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</w:t>
      </w:r>
    </w:p>
    <w:p w:rsidR="00205414" w:rsidRPr="00205414" w:rsidRDefault="00205414" w:rsidP="00205414">
      <w:pPr>
        <w:spacing w:before="100"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54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Освоение начальных математических знаний: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205414" w:rsidRPr="00205414" w:rsidRDefault="00205414" w:rsidP="0020541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54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3.Воспитание интереса к математике, осознание возможностей и роли математики в познании окружающего мира, понимание математики как части общечеловеческой культуры, стремления использовать математические знания в повседневной жизни.</w:t>
      </w:r>
    </w:p>
    <w:p w:rsidR="00205414" w:rsidRPr="00205414" w:rsidRDefault="00205414" w:rsidP="0020541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54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Исходя из общих положений концепции математического образования, начальный курс математики призван решать следующие </w:t>
      </w:r>
      <w:r w:rsidRPr="00205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205414" w:rsidRPr="00205414" w:rsidRDefault="00205414" w:rsidP="0020541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54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обучения;</w:t>
      </w:r>
    </w:p>
    <w:p w:rsidR="00205414" w:rsidRPr="00205414" w:rsidRDefault="00205414" w:rsidP="0020541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54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сформировать набор необходимых для дальнейшего обучения предметных и </w:t>
      </w:r>
      <w:proofErr w:type="spellStart"/>
      <w:r w:rsidRPr="002054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общеучебных</w:t>
      </w:r>
      <w:proofErr w:type="spellEnd"/>
      <w:r w:rsidRPr="002054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умений на основе решения как предметных, так и интегрированных жизненных задач;</w:t>
      </w:r>
    </w:p>
    <w:p w:rsidR="00205414" w:rsidRPr="00205414" w:rsidRDefault="00205414" w:rsidP="0020541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54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205414" w:rsidRPr="00205414" w:rsidRDefault="00205414" w:rsidP="0020541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54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205414" w:rsidRPr="00205414" w:rsidRDefault="00205414" w:rsidP="0020541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54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 w:rsidR="00205414" w:rsidRPr="00205414" w:rsidRDefault="00205414" w:rsidP="0020541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54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сформировать устойчивый интерес к математике на основе дифференцированного подхода к учащимся;</w:t>
      </w:r>
    </w:p>
    <w:p w:rsidR="00205414" w:rsidRPr="00205414" w:rsidRDefault="00205414" w:rsidP="0020541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54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выявить и развить математические и творческие способности на основе заданий, носящих нестандартный, занимательный характер.</w:t>
      </w:r>
    </w:p>
    <w:p w:rsidR="00205414" w:rsidRDefault="00205414" w:rsidP="00205414">
      <w:pPr>
        <w:tabs>
          <w:tab w:val="center" w:pos="4464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54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</w:t>
      </w:r>
      <w:r w:rsidRPr="002054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205414" w:rsidRDefault="00205414" w:rsidP="00205414">
      <w:pPr>
        <w:tabs>
          <w:tab w:val="center" w:pos="4464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05414" w:rsidRDefault="00205414" w:rsidP="00205414">
      <w:pPr>
        <w:tabs>
          <w:tab w:val="center" w:pos="4464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05414" w:rsidRDefault="00205414" w:rsidP="00205414">
      <w:pPr>
        <w:tabs>
          <w:tab w:val="center" w:pos="4464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05414" w:rsidRDefault="00205414" w:rsidP="00205414">
      <w:pPr>
        <w:tabs>
          <w:tab w:val="center" w:pos="4464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05414" w:rsidRDefault="00205414" w:rsidP="00205414">
      <w:pPr>
        <w:tabs>
          <w:tab w:val="center" w:pos="4464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05414" w:rsidRDefault="00205414" w:rsidP="00205414">
      <w:pPr>
        <w:tabs>
          <w:tab w:val="center" w:pos="4464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05414" w:rsidRDefault="00205414" w:rsidP="00205414">
      <w:pPr>
        <w:tabs>
          <w:tab w:val="center" w:pos="4464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05414" w:rsidRDefault="00205414" w:rsidP="00205414">
      <w:pPr>
        <w:tabs>
          <w:tab w:val="center" w:pos="4464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05414" w:rsidRPr="00205414" w:rsidRDefault="00205414" w:rsidP="0020541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41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</w:t>
      </w:r>
      <w:r w:rsidRPr="00205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ПОЯСНИТЕЛЬНАЯ ЗАПИСКА.</w:t>
      </w:r>
    </w:p>
    <w:p w:rsidR="00205414" w:rsidRPr="00205414" w:rsidRDefault="00205414" w:rsidP="0020541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МАТЕМАТИКА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ПЕТЕРСОН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 КЛАСС</w:t>
      </w:r>
    </w:p>
    <w:p w:rsidR="00205414" w:rsidRDefault="00205414" w:rsidP="00205414">
      <w:pPr>
        <w:pStyle w:val="zagolovokknigiavtory"/>
        <w:spacing w:beforeAutospacing="0" w:after="0"/>
        <w:ind w:left="-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Рабочая образовательная программа предмета «Математика» для 2 «М» класса разработана</w:t>
      </w:r>
      <w:r>
        <w:t xml:space="preserve"> </w:t>
      </w:r>
      <w:r>
        <w:rPr>
          <w:b w:val="0"/>
          <w:sz w:val="28"/>
          <w:szCs w:val="28"/>
        </w:rPr>
        <w:t xml:space="preserve">в соответствии с основными положениями Федерального государственного образовательного стандарта начального общего образования Российской Федерации, Примерной основной образовательной программой начального общего образования. </w:t>
      </w:r>
    </w:p>
    <w:p w:rsidR="00205414" w:rsidRDefault="00205414" w:rsidP="00205414">
      <w:pPr>
        <w:pStyle w:val="zagolovokknigiavtory"/>
        <w:spacing w:beforeAutospacing="0" w:after="0"/>
        <w:ind w:left="-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Рабочая программа ориентирована на использование учебника «Математика. 2 класс» автора Л. Г. </w:t>
      </w:r>
      <w:proofErr w:type="spellStart"/>
      <w:r>
        <w:rPr>
          <w:b w:val="0"/>
          <w:sz w:val="28"/>
          <w:szCs w:val="28"/>
        </w:rPr>
        <w:t>Петерсон</w:t>
      </w:r>
      <w:proofErr w:type="spellEnd"/>
      <w:r>
        <w:rPr>
          <w:b w:val="0"/>
          <w:sz w:val="28"/>
          <w:szCs w:val="28"/>
        </w:rPr>
        <w:t>.</w:t>
      </w:r>
    </w:p>
    <w:p w:rsidR="00205414" w:rsidRDefault="00205414" w:rsidP="00205414">
      <w:pPr>
        <w:pStyle w:val="zagolovokknigiavtory"/>
        <w:spacing w:beforeAutospacing="0" w:after="0"/>
        <w:ind w:left="-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Программа по математике для 2 класса общеобразовательных учреждений под редакцией Л. Г. </w:t>
      </w:r>
      <w:proofErr w:type="spellStart"/>
      <w:r>
        <w:rPr>
          <w:b w:val="0"/>
          <w:sz w:val="28"/>
          <w:szCs w:val="28"/>
        </w:rPr>
        <w:t>Петерсон</w:t>
      </w:r>
      <w:proofErr w:type="spellEnd"/>
      <w:r>
        <w:rPr>
          <w:b w:val="0"/>
          <w:sz w:val="28"/>
          <w:szCs w:val="28"/>
        </w:rPr>
        <w:t xml:space="preserve"> предусматривает обязательное изучение предмета «Математика» во 2 «М» классе в объёме 140 часов.</w:t>
      </w:r>
    </w:p>
    <w:p w:rsidR="00205414" w:rsidRDefault="00205414" w:rsidP="00205414">
      <w:pPr>
        <w:pStyle w:val="zagolovokknigiavtory"/>
        <w:spacing w:beforeAutospacing="0" w:after="0"/>
        <w:ind w:left="-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Согласно учебному плану МБОУ «Лицей № 56» на 2019- 2020 учебный год, календарному учебному графику на 2019 - 2020 учебный год,  расписанию уроков рабочая программа по предмету «Математика»  для  2 «М» класса   рассчитана  на 35 учебных  недель, 140 часов в год,  из расчета 4 часа  в неделю.</w:t>
      </w:r>
    </w:p>
    <w:p w:rsidR="00205414" w:rsidRDefault="00205414" w:rsidP="00205414">
      <w:pPr>
        <w:pStyle w:val="zagolovokknigiavtory"/>
        <w:spacing w:beforeAutospacing="0" w:after="0"/>
        <w:ind w:left="-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Программа построена с учетом принципов системности, научности и доступности, а также преемственности и перспективности между различными разделами курса.</w:t>
      </w:r>
    </w:p>
    <w:p w:rsidR="00205414" w:rsidRDefault="00205414" w:rsidP="00205414">
      <w:pPr>
        <w:pStyle w:val="zagolovokknigiavtor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обучения: </w:t>
      </w:r>
    </w:p>
    <w:p w:rsidR="00205414" w:rsidRDefault="00205414" w:rsidP="00205414">
      <w:pPr>
        <w:pStyle w:val="zagolovokknigiavtory"/>
        <w:spacing w:beforeAutospacing="0" w:after="0"/>
        <w:ind w:left="-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•</w:t>
      </w:r>
      <w:r>
        <w:rPr>
          <w:b w:val="0"/>
          <w:sz w:val="28"/>
          <w:szCs w:val="28"/>
        </w:rPr>
        <w:tab/>
        <w:t>формирование всесторонне образованной и инициативной личности, владеющей системой математических знаний и умений, идейно-нравственных, культурных и этических принципов, норм поведения, которые складываются в ходе учебно-воспитательного процесса и готовят ученика к активной деятельности и непрерывному образованию в современном обществе.</w:t>
      </w:r>
    </w:p>
    <w:p w:rsidR="00205414" w:rsidRDefault="00205414" w:rsidP="00205414">
      <w:pPr>
        <w:pStyle w:val="zagolovokknigiavtor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Задачи обучения:</w:t>
      </w:r>
    </w:p>
    <w:p w:rsidR="00205414" w:rsidRDefault="00205414" w:rsidP="00205414">
      <w:pPr>
        <w:pStyle w:val="zagolovokknigiavtory"/>
        <w:spacing w:beforeAutospacing="0" w:after="0"/>
        <w:ind w:left="-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•</w:t>
      </w:r>
      <w:r>
        <w:rPr>
          <w:b w:val="0"/>
          <w:sz w:val="28"/>
          <w:szCs w:val="28"/>
        </w:rPr>
        <w:tab/>
        <w:t>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</w:t>
      </w:r>
    </w:p>
    <w:p w:rsidR="00205414" w:rsidRDefault="00205414" w:rsidP="00205414">
      <w:pPr>
        <w:pStyle w:val="zagolovokknigiavtory"/>
        <w:spacing w:beforeAutospacing="0" w:after="0"/>
        <w:ind w:left="-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•</w:t>
      </w:r>
      <w:r>
        <w:rPr>
          <w:b w:val="0"/>
          <w:sz w:val="28"/>
          <w:szCs w:val="28"/>
        </w:rPr>
        <w:tab/>
        <w:t>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205414" w:rsidRDefault="00205414" w:rsidP="00205414">
      <w:pPr>
        <w:pStyle w:val="zagolovokknigiavtory"/>
        <w:spacing w:beforeAutospacing="0" w:after="0"/>
        <w:ind w:left="-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•</w:t>
      </w:r>
      <w:r>
        <w:rPr>
          <w:b w:val="0"/>
          <w:sz w:val="28"/>
          <w:szCs w:val="28"/>
        </w:rPr>
        <w:tab/>
        <w:t>сформировать умение учиться;</w:t>
      </w:r>
    </w:p>
    <w:p w:rsidR="00205414" w:rsidRDefault="00205414" w:rsidP="00205414">
      <w:pPr>
        <w:pStyle w:val="zagolovokknigiavtory"/>
        <w:spacing w:beforeAutospacing="0" w:after="0"/>
        <w:ind w:left="-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•</w:t>
      </w:r>
      <w:r>
        <w:rPr>
          <w:b w:val="0"/>
          <w:sz w:val="28"/>
          <w:szCs w:val="28"/>
        </w:rPr>
        <w:tab/>
        <w:t>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205414" w:rsidRDefault="00205414" w:rsidP="00205414">
      <w:pPr>
        <w:pStyle w:val="zagolovokknigiavtory"/>
        <w:spacing w:beforeAutospacing="0" w:after="0"/>
        <w:ind w:left="-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•</w:t>
      </w:r>
      <w:r>
        <w:rPr>
          <w:b w:val="0"/>
          <w:sz w:val="28"/>
          <w:szCs w:val="28"/>
        </w:rPr>
        <w:tab/>
        <w:t>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 w:rsidR="00205414" w:rsidRDefault="00205414" w:rsidP="00205414">
      <w:pPr>
        <w:pStyle w:val="zagolovokknigiavtory"/>
        <w:spacing w:beforeAutospacing="0" w:after="0"/>
        <w:ind w:left="-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•</w:t>
      </w:r>
      <w:r>
        <w:rPr>
          <w:b w:val="0"/>
          <w:sz w:val="28"/>
          <w:szCs w:val="28"/>
        </w:rPr>
        <w:tab/>
        <w:t>сформировать устойчивый интерес к математике;</w:t>
      </w:r>
    </w:p>
    <w:p w:rsidR="00205414" w:rsidRDefault="00205414" w:rsidP="00205414"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выявить и развить математические и творческие способности.       </w:t>
      </w:r>
    </w:p>
    <w:p w:rsidR="00205414" w:rsidRDefault="00205414" w:rsidP="002054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  <w:r w:rsidRPr="0020541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lastRenderedPageBreak/>
        <w:t>II</w:t>
      </w:r>
      <w:r w:rsidRPr="0020541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  <w:t>. Пояснительная записка.</w:t>
      </w:r>
    </w:p>
    <w:p w:rsidR="00205414" w:rsidRPr="00205414" w:rsidRDefault="00205414" w:rsidP="002054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  <w:t>ОКРУЖАЮЩИЙ МИР 2 КЛАСС</w:t>
      </w:r>
    </w:p>
    <w:p w:rsidR="00205414" w:rsidRPr="00205414" w:rsidRDefault="00205414" w:rsidP="002054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05414" w:rsidRPr="00205414" w:rsidRDefault="00205414" w:rsidP="0020541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5414" w:rsidRPr="00205414" w:rsidRDefault="00205414" w:rsidP="00205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Рабочая программа по окружающему миру разработана в соответствии с основными положениями Федерального государственного образовательного стандарта начального общего образования Российской Федерации, Примерной основной программой начального общего образования.</w:t>
      </w:r>
    </w:p>
    <w:p w:rsidR="00205414" w:rsidRPr="00205414" w:rsidRDefault="00205414" w:rsidP="00205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5414" w:rsidRPr="00205414" w:rsidRDefault="00205414" w:rsidP="0020541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414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Pr="00205414">
        <w:rPr>
          <w:rFonts w:ascii="Times New Roman" w:eastAsia="Calibri" w:hAnsi="Times New Roman" w:cs="Times New Roman"/>
          <w:sz w:val="28"/>
          <w:szCs w:val="28"/>
        </w:rPr>
        <w:t>Рабочая программа ориентирована на использование учебника «Окружающий мир» 2 класс; автор: Плешаков А. А., включенного в Федеральный перечень учебников, рекомендованных МО РФ к использованию в образовательном процессе, приказ № 345 от 28.12.2018 года.</w:t>
      </w:r>
    </w:p>
    <w:p w:rsidR="00205414" w:rsidRPr="00205414" w:rsidRDefault="00205414" w:rsidP="00205414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05414" w:rsidRPr="00205414" w:rsidRDefault="00205414" w:rsidP="00205414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5414">
        <w:rPr>
          <w:rFonts w:ascii="Times New Roman" w:eastAsia="Calibri" w:hAnsi="Times New Roman" w:cs="Times New Roman"/>
          <w:sz w:val="28"/>
          <w:szCs w:val="28"/>
        </w:rPr>
        <w:t xml:space="preserve">         Программа по окружающему миру рассчитана на обязательное изучение предмета в объёме 70 часов в год. </w:t>
      </w:r>
    </w:p>
    <w:p w:rsidR="00205414" w:rsidRPr="00205414" w:rsidRDefault="00205414" w:rsidP="00205414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05414" w:rsidRPr="00205414" w:rsidRDefault="00205414" w:rsidP="0020541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414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proofErr w:type="gramStart"/>
      <w:r w:rsidRPr="00205414">
        <w:rPr>
          <w:rFonts w:ascii="Times New Roman" w:eastAsia="Calibri" w:hAnsi="Times New Roman" w:cs="Times New Roman"/>
          <w:sz w:val="28"/>
          <w:szCs w:val="28"/>
        </w:rPr>
        <w:t>Согласно учебному плану МБОУ «Лицей № 56» на 2019- 2020 учебный год, календарному учебному графику на 2019- 2020 учебный год, расписанию уроков, рабочая программа по окружающему миру для 2 класса рассчитана на 35 учебных недель, объёмом: во 2 «А» - 66 ч., во 2 «Б» - 68 ч., во 2 «В» - 69 ч., во 2 «М» -68 ч.</w:t>
      </w:r>
      <w:proofErr w:type="gramEnd"/>
    </w:p>
    <w:p w:rsidR="00205414" w:rsidRPr="00205414" w:rsidRDefault="00205414" w:rsidP="0020541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414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205414" w:rsidRPr="00205414" w:rsidRDefault="00205414" w:rsidP="002054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4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построена с учетом принципов системности, научности и доступности, а также преемственности и перспективности между различными разделами курса.</w:t>
      </w:r>
    </w:p>
    <w:p w:rsidR="00205414" w:rsidRPr="00205414" w:rsidRDefault="00205414" w:rsidP="002054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8"/>
          <w:szCs w:val="28"/>
          <w:lang w:eastAsia="ru-RU"/>
        </w:rPr>
      </w:pPr>
    </w:p>
    <w:p w:rsidR="00205414" w:rsidRPr="00205414" w:rsidRDefault="00205414" w:rsidP="00205414">
      <w:pPr>
        <w:widowControl w:val="0"/>
        <w:tabs>
          <w:tab w:val="left" w:pos="284"/>
          <w:tab w:val="num" w:pos="1026"/>
        </w:tabs>
        <w:autoSpaceDE w:val="0"/>
        <w:autoSpaceDN w:val="0"/>
        <w:adjustRightInd w:val="0"/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0541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Цели программы:</w:t>
      </w:r>
    </w:p>
    <w:p w:rsidR="00205414" w:rsidRPr="00205414" w:rsidRDefault="00205414" w:rsidP="00205414">
      <w:pPr>
        <w:widowControl w:val="0"/>
        <w:tabs>
          <w:tab w:val="left" w:pos="284"/>
          <w:tab w:val="num" w:pos="1026"/>
        </w:tabs>
        <w:autoSpaceDE w:val="0"/>
        <w:autoSpaceDN w:val="0"/>
        <w:adjustRightInd w:val="0"/>
        <w:spacing w:after="0" w:line="240" w:lineRule="auto"/>
        <w:ind w:left="284" w:right="-31" w:hanging="284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205414" w:rsidRPr="00205414" w:rsidRDefault="00205414" w:rsidP="00205414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31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20541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целостной картины мира и осознание ме</w:t>
      </w:r>
      <w:r w:rsidRPr="002054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205414" w:rsidRPr="00205414" w:rsidRDefault="00205414" w:rsidP="0020541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205414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духовно-нравственное развитие и воспитание личности гражданина России в условиях культурного и конфессиональ</w:t>
      </w:r>
      <w:r w:rsidRPr="002054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многообразия российского общества.</w:t>
      </w:r>
    </w:p>
    <w:p w:rsidR="00205414" w:rsidRPr="00205414" w:rsidRDefault="00205414" w:rsidP="002054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414" w:rsidRPr="00205414" w:rsidRDefault="00205414" w:rsidP="002054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4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</w:t>
      </w:r>
      <w:r w:rsidRPr="00205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05414" w:rsidRPr="00205414" w:rsidRDefault="00205414" w:rsidP="00205414">
      <w:pPr>
        <w:widowControl w:val="0"/>
        <w:tabs>
          <w:tab w:val="left" w:pos="284"/>
          <w:tab w:val="num" w:pos="1026"/>
        </w:tabs>
        <w:autoSpaceDE w:val="0"/>
        <w:autoSpaceDN w:val="0"/>
        <w:adjustRightInd w:val="0"/>
        <w:spacing w:after="0" w:line="240" w:lineRule="auto"/>
        <w:ind w:left="284" w:right="-31" w:hanging="284"/>
        <w:jc w:val="both"/>
        <w:rPr>
          <w:rFonts w:ascii="Arial" w:eastAsia="Calibri" w:hAnsi="Arial" w:cs="Arial"/>
          <w:sz w:val="28"/>
          <w:szCs w:val="28"/>
          <w:lang w:eastAsia="ru-RU"/>
        </w:rPr>
      </w:pPr>
    </w:p>
    <w:p w:rsidR="00205414" w:rsidRPr="00205414" w:rsidRDefault="00205414" w:rsidP="00205414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2054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Pr="0020541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уважительного отношения к семье, насе</w:t>
      </w:r>
      <w:r w:rsidRPr="002054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205414" w:rsidRPr="00205414" w:rsidRDefault="00205414" w:rsidP="00205414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2054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Pr="002054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ребёнком ценности, целостности и многообразия окружающего мира, своего места в нём;</w:t>
      </w:r>
    </w:p>
    <w:p w:rsidR="00205414" w:rsidRPr="00205414" w:rsidRDefault="00205414" w:rsidP="00205414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20541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3) </w:t>
      </w:r>
      <w:r w:rsidRPr="0020541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205414" w:rsidRDefault="00205414" w:rsidP="00205414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4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 </w:t>
      </w:r>
      <w:r w:rsidRPr="0020541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205414" w:rsidRDefault="00205414" w:rsidP="00205414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414" w:rsidRDefault="00205414" w:rsidP="00205414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414" w:rsidRDefault="00205414" w:rsidP="00205414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414" w:rsidRDefault="00205414" w:rsidP="00205414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414" w:rsidRDefault="00205414" w:rsidP="00205414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414" w:rsidRDefault="00205414" w:rsidP="00205414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414" w:rsidRDefault="00205414" w:rsidP="00205414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414" w:rsidRDefault="00205414" w:rsidP="00205414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414" w:rsidRDefault="00205414" w:rsidP="00205414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414" w:rsidRDefault="00205414" w:rsidP="00205414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414" w:rsidRDefault="00205414" w:rsidP="00205414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414" w:rsidRDefault="00205414" w:rsidP="00205414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414" w:rsidRDefault="00205414" w:rsidP="00205414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414" w:rsidRDefault="00205414" w:rsidP="00205414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414" w:rsidRDefault="00205414" w:rsidP="00205414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414" w:rsidRDefault="00205414" w:rsidP="00205414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414" w:rsidRDefault="00205414" w:rsidP="00205414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414" w:rsidRDefault="00205414" w:rsidP="00205414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414" w:rsidRDefault="00205414" w:rsidP="00205414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414" w:rsidRDefault="00205414" w:rsidP="00205414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414" w:rsidRDefault="00205414" w:rsidP="00205414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414" w:rsidRDefault="00205414" w:rsidP="00205414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414" w:rsidRDefault="00205414" w:rsidP="00205414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414" w:rsidRDefault="00205414" w:rsidP="00205414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414" w:rsidRDefault="00205414" w:rsidP="00205414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414" w:rsidRDefault="00205414" w:rsidP="00205414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414" w:rsidRDefault="00205414" w:rsidP="00205414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414" w:rsidRDefault="00205414" w:rsidP="00205414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414" w:rsidRDefault="00205414" w:rsidP="00205414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414" w:rsidRDefault="00205414" w:rsidP="00205414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414" w:rsidRDefault="00205414" w:rsidP="00205414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414" w:rsidRDefault="00205414" w:rsidP="00205414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414" w:rsidRDefault="00205414" w:rsidP="00205414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414" w:rsidRDefault="00205414" w:rsidP="00205414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414" w:rsidRDefault="00205414" w:rsidP="00205414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414" w:rsidRDefault="00205414" w:rsidP="00205414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414" w:rsidRDefault="00205414" w:rsidP="00205414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414" w:rsidRDefault="00205414" w:rsidP="00205414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414" w:rsidRDefault="00205414" w:rsidP="00205414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414" w:rsidRDefault="00205414" w:rsidP="00205414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414" w:rsidRDefault="00205414" w:rsidP="00205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05414"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  <w:lastRenderedPageBreak/>
        <w:t>II</w:t>
      </w:r>
      <w:r w:rsidRPr="0020541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. Пояснительная записка</w:t>
      </w:r>
    </w:p>
    <w:p w:rsidR="00205414" w:rsidRPr="00205414" w:rsidRDefault="00205414" w:rsidP="00205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РУССКИЙ ЯЗЫК 2 КЛАСС</w:t>
      </w:r>
    </w:p>
    <w:p w:rsidR="00205414" w:rsidRPr="00205414" w:rsidRDefault="00205414" w:rsidP="00205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414" w:rsidRPr="00205414" w:rsidRDefault="00205414" w:rsidP="002054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русскому языку разработана в соответствии с основными положениями Федерального государственного образовательного стандарта начального общего образования, Примерной основной образовательной программой начального общего образования.</w:t>
      </w:r>
    </w:p>
    <w:p w:rsidR="00205414" w:rsidRPr="00205414" w:rsidRDefault="00205414" w:rsidP="002054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414" w:rsidRPr="00205414" w:rsidRDefault="00205414" w:rsidP="002054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0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ориентирована на использование учебника «Русский язык» 2 класс в 2 ч. Авторы: В. П. </w:t>
      </w:r>
      <w:proofErr w:type="spellStart"/>
      <w:r w:rsidRPr="0020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Канакина</w:t>
      </w:r>
      <w:proofErr w:type="spellEnd"/>
      <w:r w:rsidRPr="0020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 Г. Горецкий </w:t>
      </w:r>
      <w:r w:rsidRPr="00205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включённого в Федеральный перечень учебников, рекомендованных МО Российской Федерации к использованию в образовательном процессе, </w:t>
      </w:r>
      <w:r w:rsidRPr="00205414">
        <w:rPr>
          <w:rFonts w:ascii="Times New Roman" w:eastAsia="Calibri" w:hAnsi="Times New Roman" w:cs="Times New Roman"/>
          <w:sz w:val="28"/>
          <w:szCs w:val="28"/>
        </w:rPr>
        <w:t>приказ № 345 от 28.12.2018 года.</w:t>
      </w:r>
    </w:p>
    <w:p w:rsidR="00205414" w:rsidRPr="00205414" w:rsidRDefault="00205414" w:rsidP="002054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05414" w:rsidRPr="00205414" w:rsidRDefault="00205414" w:rsidP="002054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4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Программа по русскому языку для 2-х классов общеобразовательных учреждений </w:t>
      </w:r>
      <w:r w:rsidRPr="00205414">
        <w:rPr>
          <w:rFonts w:ascii="Times New Roman" w:eastAsia="Calibri" w:hAnsi="Times New Roman" w:cs="Times New Roman"/>
          <w:sz w:val="28"/>
          <w:szCs w:val="28"/>
        </w:rPr>
        <w:t xml:space="preserve">предусматривает обязательное изучение предмета «Русский язык» во 2 классе в объёме 140 часов. </w:t>
      </w:r>
    </w:p>
    <w:p w:rsidR="00205414" w:rsidRPr="00205414" w:rsidRDefault="00205414" w:rsidP="002054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5414" w:rsidRPr="00205414" w:rsidRDefault="00205414" w:rsidP="002054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05414">
        <w:rPr>
          <w:rFonts w:ascii="Times New Roman" w:eastAsia="Calibri" w:hAnsi="Times New Roman" w:cs="Times New Roman"/>
          <w:sz w:val="28"/>
          <w:szCs w:val="28"/>
        </w:rPr>
        <w:t>Согласно учебному плану МБОУ «Лицей № 56» на 2019-2020 учебный год, календарному учебному графику, расписанию уроков рабочая программа по предмету «Русский язык» для 2 класса   рассчитана на 35 учебных недель, объёмом: во 2 «А» - 133 ч., во 2 «Б» - 136 ч., во 2 «В» - 135 ч., во 2 «М» - 136 ч.</w:t>
      </w:r>
      <w:proofErr w:type="gramEnd"/>
    </w:p>
    <w:p w:rsidR="00205414" w:rsidRPr="00205414" w:rsidRDefault="00205414" w:rsidP="002054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5414" w:rsidRPr="00205414" w:rsidRDefault="00205414" w:rsidP="002054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414">
        <w:rPr>
          <w:rFonts w:ascii="Times New Roman" w:eastAsia="Calibri" w:hAnsi="Times New Roman" w:cs="Times New Roman"/>
          <w:sz w:val="28"/>
          <w:szCs w:val="28"/>
        </w:rPr>
        <w:t>Программа построена с учетом принципов системности, научности и доступности, а также преемственности и перспективности между различными разделами курса.</w:t>
      </w:r>
    </w:p>
    <w:p w:rsidR="00205414" w:rsidRPr="00205414" w:rsidRDefault="00205414" w:rsidP="002054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5414" w:rsidRPr="00205414" w:rsidRDefault="00205414" w:rsidP="00205414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4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Целью</w:t>
      </w:r>
      <w:r w:rsidRPr="00205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541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 предмета «Русский язык» в начальной школе является:</w:t>
      </w:r>
    </w:p>
    <w:p w:rsidR="00205414" w:rsidRPr="00205414" w:rsidRDefault="00205414" w:rsidP="00205414">
      <w:pPr>
        <w:numPr>
          <w:ilvl w:val="0"/>
          <w:numId w:val="2"/>
        </w:numPr>
        <w:spacing w:after="0" w:line="240" w:lineRule="auto"/>
        <w:ind w:left="426" w:hanging="426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205414" w:rsidRPr="00205414" w:rsidRDefault="00205414" w:rsidP="00205414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41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205414" w:rsidRPr="00205414" w:rsidRDefault="00205414" w:rsidP="0020541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4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Систематический курс</w:t>
      </w:r>
      <w:r w:rsidRPr="00205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5414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русского языка представлен в программе следующими содержательными линиями:</w:t>
      </w:r>
    </w:p>
    <w:p w:rsidR="00205414" w:rsidRPr="00205414" w:rsidRDefault="00205414" w:rsidP="00205414">
      <w:pPr>
        <w:numPr>
          <w:ilvl w:val="1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41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языка (основы лингвистических знаний): лексика, фонетика и орфоэпия, графика, состав слова (</w:t>
      </w:r>
      <w:proofErr w:type="spellStart"/>
      <w:r w:rsidRPr="0020541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морфемика</w:t>
      </w:r>
      <w:proofErr w:type="spellEnd"/>
      <w:r w:rsidRPr="00205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грамматика (морфология и синтаксис); </w:t>
      </w:r>
    </w:p>
    <w:p w:rsidR="00205414" w:rsidRPr="00205414" w:rsidRDefault="00205414" w:rsidP="00205414">
      <w:pPr>
        <w:numPr>
          <w:ilvl w:val="1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орфография и пунктуация; </w:t>
      </w:r>
    </w:p>
    <w:p w:rsidR="00205414" w:rsidRPr="00205414" w:rsidRDefault="00205414" w:rsidP="00205414">
      <w:pPr>
        <w:numPr>
          <w:ilvl w:val="1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речи. </w:t>
      </w:r>
    </w:p>
    <w:p w:rsidR="00205414" w:rsidRDefault="00205414" w:rsidP="00205414">
      <w:pPr>
        <w:suppressAutoHyphens/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ar-SA"/>
        </w:rPr>
      </w:pPr>
      <w:r w:rsidRPr="00205414">
        <w:rPr>
          <w:rFonts w:ascii="Times New Roman" w:hAnsi="Times New Roman" w:cs="Times New Roman"/>
          <w:b/>
          <w:bCs/>
          <w:sz w:val="28"/>
          <w:szCs w:val="28"/>
          <w:lang w:val="en-US" w:eastAsia="ar-SA"/>
        </w:rPr>
        <w:lastRenderedPageBreak/>
        <w:t>II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eastAsia="ar-SA"/>
        </w:rPr>
        <w:t>. Пояснительная записка</w:t>
      </w:r>
    </w:p>
    <w:p w:rsidR="00205414" w:rsidRPr="00205414" w:rsidRDefault="00205414" w:rsidP="00205414">
      <w:pPr>
        <w:suppressAutoHyphens/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eastAsia="ar-SA"/>
        </w:rPr>
        <w:t>ТЕХНОЛОГИЯ 2 КЛАСС</w:t>
      </w:r>
    </w:p>
    <w:p w:rsidR="00205414" w:rsidRPr="00205414" w:rsidRDefault="00205414" w:rsidP="00205414">
      <w:pPr>
        <w:ind w:left="720"/>
        <w:rPr>
          <w:rFonts w:ascii="Times New Roman" w:hAnsi="Times New Roman" w:cs="Times New Roman"/>
          <w:b/>
        </w:rPr>
      </w:pPr>
    </w:p>
    <w:p w:rsidR="00205414" w:rsidRPr="00205414" w:rsidRDefault="00205414" w:rsidP="00205414">
      <w:pPr>
        <w:rPr>
          <w:rFonts w:ascii="Times New Roman" w:eastAsia="Calibri" w:hAnsi="Times New Roman" w:cs="Times New Roman"/>
          <w:sz w:val="28"/>
          <w:szCs w:val="28"/>
        </w:rPr>
      </w:pPr>
      <w:r w:rsidRPr="00205414">
        <w:rPr>
          <w:rFonts w:ascii="Times New Roman" w:eastAsia="Calibri" w:hAnsi="Times New Roman" w:cs="Times New Roman"/>
          <w:sz w:val="28"/>
          <w:szCs w:val="28"/>
        </w:rPr>
        <w:t xml:space="preserve">Рабочая образовательная программа по технологии для 2 класса разработана на основе Примерной образовательной программы начального общего образования и в соответствии ФГОС Российской Федерации. </w:t>
      </w:r>
    </w:p>
    <w:p w:rsidR="00205414" w:rsidRPr="00205414" w:rsidRDefault="00205414" w:rsidP="00205414">
      <w:pPr>
        <w:rPr>
          <w:rFonts w:ascii="Times New Roman" w:eastAsia="Calibri" w:hAnsi="Times New Roman" w:cs="Times New Roman"/>
          <w:sz w:val="28"/>
          <w:szCs w:val="28"/>
        </w:rPr>
      </w:pPr>
    </w:p>
    <w:p w:rsidR="00205414" w:rsidRPr="00205414" w:rsidRDefault="00205414" w:rsidP="00205414">
      <w:pPr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05414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Pr="00205414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ориентирована на использование учебника «Технология», авторы </w:t>
      </w:r>
      <w:proofErr w:type="spellStart"/>
      <w:r w:rsidRPr="00205414">
        <w:rPr>
          <w:rFonts w:ascii="Times New Roman" w:eastAsia="Calibri" w:hAnsi="Times New Roman" w:cs="Times New Roman"/>
          <w:sz w:val="28"/>
          <w:szCs w:val="28"/>
        </w:rPr>
        <w:t>Лутцева</w:t>
      </w:r>
      <w:proofErr w:type="spellEnd"/>
      <w:r w:rsidRPr="00205414">
        <w:rPr>
          <w:rFonts w:ascii="Times New Roman" w:eastAsia="Calibri" w:hAnsi="Times New Roman" w:cs="Times New Roman"/>
          <w:sz w:val="28"/>
          <w:szCs w:val="28"/>
        </w:rPr>
        <w:t xml:space="preserve"> Е.А., Зуева Т.</w:t>
      </w:r>
      <w:proofErr w:type="gramStart"/>
      <w:r w:rsidRPr="00205414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205414">
        <w:rPr>
          <w:rFonts w:ascii="Times New Roman" w:eastAsia="Calibri" w:hAnsi="Times New Roman" w:cs="Times New Roman"/>
          <w:sz w:val="28"/>
          <w:szCs w:val="28"/>
        </w:rPr>
        <w:t>, включённого в Федеральный перечень учебников, рекомендованных МО Российской Федерации к использованию в образовательном процессе, приказ № 345 от 28.12.2018 года.</w:t>
      </w:r>
    </w:p>
    <w:p w:rsidR="00205414" w:rsidRPr="00205414" w:rsidRDefault="00205414" w:rsidP="00205414">
      <w:pPr>
        <w:suppressAutoHyphens/>
        <w:rPr>
          <w:rFonts w:ascii="Times New Roman" w:eastAsia="Calibri" w:hAnsi="Times New Roman" w:cs="Times New Roman"/>
          <w:sz w:val="28"/>
          <w:szCs w:val="28"/>
        </w:rPr>
      </w:pPr>
      <w:r w:rsidRPr="0020541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05414" w:rsidRPr="00205414" w:rsidRDefault="00205414" w:rsidP="0020541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4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Программа по технологии для 2-х классов </w:t>
      </w:r>
      <w:r w:rsidRPr="00205414">
        <w:rPr>
          <w:rFonts w:ascii="Times New Roman" w:eastAsia="Calibri" w:hAnsi="Times New Roman" w:cs="Times New Roman"/>
          <w:sz w:val="28"/>
          <w:szCs w:val="28"/>
        </w:rPr>
        <w:t xml:space="preserve">предусматривает обязательное изучение предмета «Технология» во 2 классе в объёме 35 часов. </w:t>
      </w:r>
    </w:p>
    <w:p w:rsidR="00205414" w:rsidRPr="00205414" w:rsidRDefault="00205414" w:rsidP="00205414">
      <w:pPr>
        <w:suppressAutoHyphens/>
        <w:rPr>
          <w:rFonts w:ascii="Times New Roman" w:eastAsia="Calibri" w:hAnsi="Times New Roman" w:cs="Times New Roman"/>
          <w:sz w:val="28"/>
          <w:szCs w:val="28"/>
        </w:rPr>
      </w:pPr>
    </w:p>
    <w:p w:rsidR="00205414" w:rsidRPr="00205414" w:rsidRDefault="00205414" w:rsidP="00205414">
      <w:pPr>
        <w:rPr>
          <w:rFonts w:ascii="Times New Roman" w:eastAsia="Calibri" w:hAnsi="Times New Roman" w:cs="Times New Roman"/>
          <w:sz w:val="28"/>
          <w:szCs w:val="28"/>
        </w:rPr>
      </w:pPr>
      <w:r w:rsidRPr="00205414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gramStart"/>
      <w:r w:rsidRPr="00205414">
        <w:rPr>
          <w:rFonts w:ascii="Times New Roman" w:eastAsia="Calibri" w:hAnsi="Times New Roman" w:cs="Times New Roman"/>
          <w:sz w:val="28"/>
          <w:szCs w:val="28"/>
        </w:rPr>
        <w:t>Согласно учебному плану МБОУ «Лицей № 56» на 2019- 2020 учебный год, календарному учебному графику на 2019- 2020учебный год, расписанию уроков рабочая программа по технологии для 2 класса рассчитана на 35 учебных недель, объёмом: во 2 «А» - 32 ч., во 2 «Б» - 35 ч., во 2 «В» - 34 ч., во 2 «М» - 32 ч.</w:t>
      </w:r>
      <w:proofErr w:type="gramEnd"/>
    </w:p>
    <w:p w:rsidR="00205414" w:rsidRPr="00205414" w:rsidRDefault="00205414" w:rsidP="00205414">
      <w:pPr>
        <w:rPr>
          <w:rFonts w:ascii="Times New Roman" w:eastAsia="Calibri" w:hAnsi="Times New Roman" w:cs="Times New Roman"/>
          <w:sz w:val="28"/>
          <w:szCs w:val="28"/>
        </w:rPr>
      </w:pPr>
    </w:p>
    <w:p w:rsidR="00205414" w:rsidRPr="00205414" w:rsidRDefault="00205414" w:rsidP="0020541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414">
        <w:rPr>
          <w:rFonts w:ascii="Times New Roman" w:eastAsia="Calibri" w:hAnsi="Times New Roman" w:cs="Times New Roman"/>
          <w:sz w:val="28"/>
          <w:szCs w:val="28"/>
        </w:rPr>
        <w:t>Программа построена с учетом принципов системности, научности и доступности, а также преемственности и перспективности между различными разделами курса.</w:t>
      </w:r>
    </w:p>
    <w:p w:rsidR="00205414" w:rsidRPr="00205414" w:rsidRDefault="00205414" w:rsidP="00205414">
      <w:pPr>
        <w:tabs>
          <w:tab w:val="right" w:leader="underscore" w:pos="9645"/>
        </w:tabs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414" w:rsidRPr="00205414" w:rsidRDefault="00205414" w:rsidP="00205414">
      <w:pPr>
        <w:pStyle w:val="Style4"/>
        <w:widowControl/>
        <w:spacing w:line="240" w:lineRule="auto"/>
        <w:ind w:left="307" w:firstLine="0"/>
        <w:rPr>
          <w:rFonts w:ascii="Times New Roman" w:hAnsi="Times New Roman" w:cs="Times New Roman"/>
          <w:sz w:val="28"/>
          <w:szCs w:val="28"/>
        </w:rPr>
      </w:pPr>
      <w:r w:rsidRPr="00205414">
        <w:rPr>
          <w:rStyle w:val="FontStyle20"/>
          <w:bCs/>
          <w:sz w:val="28"/>
          <w:szCs w:val="28"/>
        </w:rPr>
        <w:t xml:space="preserve">Цель </w:t>
      </w:r>
      <w:r w:rsidRPr="00205414">
        <w:rPr>
          <w:rStyle w:val="FontStyle21"/>
          <w:sz w:val="28"/>
          <w:szCs w:val="28"/>
        </w:rPr>
        <w:t xml:space="preserve">изучения курса технологии – </w:t>
      </w:r>
      <w:r w:rsidRPr="00205414">
        <w:rPr>
          <w:rFonts w:ascii="Times New Roman" w:hAnsi="Times New Roman" w:cs="Times New Roman"/>
          <w:sz w:val="28"/>
          <w:szCs w:val="28"/>
        </w:rPr>
        <w:t>развитие социально 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приобретения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</w:t>
      </w:r>
      <w:r w:rsidRPr="00205414">
        <w:rPr>
          <w:rFonts w:ascii="Times New Roman" w:hAnsi="Times New Roman" w:cs="Times New Roman"/>
          <w:sz w:val="28"/>
          <w:szCs w:val="28"/>
        </w:rPr>
        <w:lastRenderedPageBreak/>
        <w:t>практического опыта, представлений о профессиональной деятельности человека.</w:t>
      </w:r>
    </w:p>
    <w:p w:rsidR="00205414" w:rsidRPr="00205414" w:rsidRDefault="00205414" w:rsidP="00205414">
      <w:pPr>
        <w:pStyle w:val="Style4"/>
        <w:widowControl/>
        <w:spacing w:line="240" w:lineRule="auto"/>
        <w:ind w:left="307" w:firstLine="0"/>
        <w:rPr>
          <w:rFonts w:ascii="Times New Roman" w:hAnsi="Times New Roman" w:cs="Times New Roman"/>
          <w:sz w:val="28"/>
          <w:szCs w:val="28"/>
        </w:rPr>
      </w:pPr>
    </w:p>
    <w:p w:rsidR="00205414" w:rsidRPr="00205414" w:rsidRDefault="00205414" w:rsidP="00205414">
      <w:pPr>
        <w:pStyle w:val="Style4"/>
        <w:widowControl/>
        <w:spacing w:line="240" w:lineRule="auto"/>
        <w:rPr>
          <w:rStyle w:val="FontStyle20"/>
          <w:bCs/>
          <w:sz w:val="28"/>
        </w:rPr>
      </w:pPr>
      <w:r w:rsidRPr="00205414">
        <w:rPr>
          <w:rStyle w:val="FontStyle20"/>
          <w:bCs/>
          <w:sz w:val="28"/>
          <w:szCs w:val="28"/>
        </w:rPr>
        <w:t>Задачи:</w:t>
      </w:r>
    </w:p>
    <w:p w:rsidR="00205414" w:rsidRPr="00205414" w:rsidRDefault="00205414" w:rsidP="00205414">
      <w:pPr>
        <w:pStyle w:val="Style4"/>
        <w:widowControl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205414">
        <w:rPr>
          <w:rFonts w:ascii="Times New Roman" w:hAnsi="Times New Roman" w:cs="Times New Roman"/>
          <w:sz w:val="28"/>
          <w:szCs w:val="28"/>
        </w:rPr>
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205414" w:rsidRPr="00205414" w:rsidRDefault="00205414" w:rsidP="00205414">
      <w:pPr>
        <w:pStyle w:val="Style4"/>
        <w:widowControl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5414">
        <w:rPr>
          <w:rFonts w:ascii="Times New Roman" w:hAnsi="Times New Roman" w:cs="Times New Roman"/>
          <w:bCs/>
          <w:sz w:val="28"/>
          <w:szCs w:val="28"/>
        </w:rPr>
        <w:t>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205414" w:rsidRPr="00205414" w:rsidRDefault="00205414" w:rsidP="00205414">
      <w:pPr>
        <w:pStyle w:val="Style4"/>
        <w:widowControl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5414">
        <w:rPr>
          <w:rFonts w:ascii="Times New Roman" w:hAnsi="Times New Roman" w:cs="Times New Roman"/>
          <w:bCs/>
          <w:sz w:val="28"/>
          <w:szCs w:val="28"/>
        </w:rPr>
        <w:t>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деятельности;</w:t>
      </w:r>
    </w:p>
    <w:p w:rsidR="00205414" w:rsidRPr="00205414" w:rsidRDefault="00205414" w:rsidP="00205414">
      <w:pPr>
        <w:pStyle w:val="Style4"/>
        <w:widowControl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5414">
        <w:rPr>
          <w:rFonts w:ascii="Times New Roman" w:hAnsi="Times New Roman" w:cs="Times New Roman"/>
          <w:bCs/>
          <w:sz w:val="28"/>
          <w:szCs w:val="28"/>
        </w:rPr>
        <w:t>формирование первоначальных конструкторско-технологических знаний и умений;</w:t>
      </w:r>
    </w:p>
    <w:p w:rsidR="00205414" w:rsidRPr="00205414" w:rsidRDefault="00205414" w:rsidP="00205414">
      <w:pPr>
        <w:pStyle w:val="Style4"/>
        <w:widowControl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5414">
        <w:rPr>
          <w:rFonts w:ascii="Times New Roman" w:hAnsi="Times New Roman" w:cs="Times New Roman"/>
          <w:sz w:val="28"/>
          <w:szCs w:val="28"/>
        </w:rPr>
        <w:t>развитие знаково-символического и пространственного мышления, творческого и репродуктивного воображения; творческого мышления;</w:t>
      </w:r>
    </w:p>
    <w:p w:rsidR="00205414" w:rsidRPr="00205414" w:rsidRDefault="00205414" w:rsidP="00205414">
      <w:pPr>
        <w:pStyle w:val="Style4"/>
        <w:widowControl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5414">
        <w:rPr>
          <w:rFonts w:ascii="Times New Roman" w:hAnsi="Times New Roman" w:cs="Times New Roman"/>
          <w:sz w:val="28"/>
          <w:szCs w:val="28"/>
        </w:rPr>
        <w:t>развитие регулятивной структуры деятельности, включающей целеполагание</w:t>
      </w:r>
      <w:r w:rsidRPr="00205414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205414">
        <w:rPr>
          <w:rFonts w:ascii="Times New Roman" w:hAnsi="Times New Roman" w:cs="Times New Roman"/>
          <w:sz w:val="28"/>
          <w:szCs w:val="28"/>
        </w:rPr>
        <w:t>планирование (умение составлять план действий и применять его для решения практических задач), прогнозирование, контроль, коррекцию и оценку;</w:t>
      </w:r>
    </w:p>
    <w:p w:rsidR="00205414" w:rsidRPr="00205414" w:rsidRDefault="00205414" w:rsidP="00205414">
      <w:pPr>
        <w:pStyle w:val="Style4"/>
        <w:widowControl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5414">
        <w:rPr>
          <w:rFonts w:ascii="Times New Roman" w:hAnsi="Times New Roman" w:cs="Times New Roman"/>
          <w:sz w:val="28"/>
          <w:szCs w:val="28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205414" w:rsidRPr="00205414" w:rsidRDefault="00205414" w:rsidP="00205414">
      <w:pPr>
        <w:pStyle w:val="Style4"/>
        <w:widowControl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5414">
        <w:rPr>
          <w:rFonts w:ascii="Times New Roman" w:hAnsi="Times New Roman" w:cs="Times New Roman"/>
          <w:sz w:val="28"/>
          <w:szCs w:val="28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205414" w:rsidRPr="00205414" w:rsidRDefault="00205414" w:rsidP="00205414">
      <w:pPr>
        <w:pStyle w:val="Style4"/>
        <w:widowControl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5414">
        <w:rPr>
          <w:rFonts w:ascii="Times New Roman" w:hAnsi="Times New Roman" w:cs="Times New Roman"/>
          <w:sz w:val="28"/>
          <w:szCs w:val="28"/>
        </w:rPr>
        <w:t>ознакомление с миром профессий, их социальным значением, историей возникновения и развития;</w:t>
      </w:r>
    </w:p>
    <w:p w:rsidR="00205414" w:rsidRPr="00205414" w:rsidRDefault="00205414" w:rsidP="00205414">
      <w:pPr>
        <w:pStyle w:val="Style4"/>
        <w:widowControl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05414">
        <w:rPr>
          <w:rFonts w:ascii="Times New Roman" w:hAnsi="Times New Roman" w:cs="Times New Roman"/>
          <w:sz w:val="28"/>
          <w:szCs w:val="28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  <w:proofErr w:type="gramEnd"/>
    </w:p>
    <w:p w:rsidR="00205414" w:rsidRDefault="00205414" w:rsidP="00205414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Calibri" w:hAnsi="Arial" w:cs="Arial"/>
          <w:sz w:val="28"/>
          <w:szCs w:val="28"/>
          <w:lang w:eastAsia="ru-RU"/>
        </w:rPr>
      </w:pPr>
    </w:p>
    <w:p w:rsidR="00205414" w:rsidRDefault="00205414" w:rsidP="00205414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Calibri" w:hAnsi="Arial" w:cs="Arial"/>
          <w:sz w:val="28"/>
          <w:szCs w:val="28"/>
          <w:lang w:eastAsia="ru-RU"/>
        </w:rPr>
      </w:pPr>
    </w:p>
    <w:p w:rsidR="00205414" w:rsidRDefault="00205414" w:rsidP="00205414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Calibri" w:hAnsi="Arial" w:cs="Arial"/>
          <w:sz w:val="28"/>
          <w:szCs w:val="28"/>
          <w:lang w:eastAsia="ru-RU"/>
        </w:rPr>
      </w:pPr>
    </w:p>
    <w:p w:rsidR="00205414" w:rsidRDefault="00205414" w:rsidP="00205414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Calibri" w:hAnsi="Arial" w:cs="Arial"/>
          <w:sz w:val="28"/>
          <w:szCs w:val="28"/>
          <w:lang w:eastAsia="ru-RU"/>
        </w:rPr>
      </w:pPr>
    </w:p>
    <w:p w:rsidR="00205414" w:rsidRDefault="00205414" w:rsidP="00205414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Calibri" w:hAnsi="Arial" w:cs="Arial"/>
          <w:sz w:val="28"/>
          <w:szCs w:val="28"/>
          <w:lang w:eastAsia="ru-RU"/>
        </w:rPr>
      </w:pPr>
    </w:p>
    <w:p w:rsidR="00205414" w:rsidRDefault="00205414" w:rsidP="00205414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Calibri" w:hAnsi="Arial" w:cs="Arial"/>
          <w:sz w:val="28"/>
          <w:szCs w:val="28"/>
          <w:lang w:eastAsia="ru-RU"/>
        </w:rPr>
      </w:pPr>
    </w:p>
    <w:p w:rsidR="00205414" w:rsidRDefault="00205414" w:rsidP="00205414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Calibri" w:hAnsi="Arial" w:cs="Arial"/>
          <w:sz w:val="28"/>
          <w:szCs w:val="28"/>
          <w:lang w:eastAsia="ru-RU"/>
        </w:rPr>
      </w:pPr>
    </w:p>
    <w:p w:rsidR="00205414" w:rsidRDefault="00205414" w:rsidP="00205414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Calibri" w:hAnsi="Arial" w:cs="Arial"/>
          <w:sz w:val="28"/>
          <w:szCs w:val="28"/>
          <w:lang w:eastAsia="ru-RU"/>
        </w:rPr>
      </w:pPr>
    </w:p>
    <w:p w:rsidR="00205414" w:rsidRDefault="00205414" w:rsidP="00205414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Calibri" w:hAnsi="Arial" w:cs="Arial"/>
          <w:sz w:val="28"/>
          <w:szCs w:val="28"/>
          <w:lang w:eastAsia="ru-RU"/>
        </w:rPr>
      </w:pPr>
    </w:p>
    <w:p w:rsidR="00205414" w:rsidRDefault="00205414" w:rsidP="00205414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Calibri" w:hAnsi="Arial" w:cs="Arial"/>
          <w:sz w:val="28"/>
          <w:szCs w:val="28"/>
          <w:lang w:eastAsia="ru-RU"/>
        </w:rPr>
      </w:pPr>
    </w:p>
    <w:p w:rsidR="00205414" w:rsidRDefault="00205414" w:rsidP="00205414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Calibri" w:hAnsi="Arial" w:cs="Arial"/>
          <w:sz w:val="28"/>
          <w:szCs w:val="28"/>
          <w:lang w:eastAsia="ru-RU"/>
        </w:rPr>
      </w:pPr>
    </w:p>
    <w:p w:rsidR="00205414" w:rsidRDefault="00205414" w:rsidP="00205414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Calibri" w:hAnsi="Arial" w:cs="Arial"/>
          <w:sz w:val="28"/>
          <w:szCs w:val="28"/>
          <w:lang w:eastAsia="ru-RU"/>
        </w:rPr>
      </w:pPr>
    </w:p>
    <w:p w:rsidR="00205414" w:rsidRDefault="00205414" w:rsidP="00205414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Calibri" w:hAnsi="Arial" w:cs="Arial"/>
          <w:sz w:val="28"/>
          <w:szCs w:val="28"/>
          <w:lang w:eastAsia="ru-RU"/>
        </w:rPr>
      </w:pPr>
    </w:p>
    <w:p w:rsidR="00205414" w:rsidRDefault="00205414" w:rsidP="002054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  <w:r w:rsidRPr="0020541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lastRenderedPageBreak/>
        <w:t>II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  <w:t>. Пояснительная записка</w:t>
      </w:r>
    </w:p>
    <w:p w:rsidR="00205414" w:rsidRPr="00205414" w:rsidRDefault="00205414" w:rsidP="002054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  <w:t>ЧТЕНИЕ 2 КЛАСС</w:t>
      </w:r>
    </w:p>
    <w:p w:rsidR="00205414" w:rsidRPr="00205414" w:rsidRDefault="00205414" w:rsidP="002054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05414" w:rsidRPr="00205414" w:rsidRDefault="00205414" w:rsidP="002054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литературному чтению разработана в соответствии с основными положениями Федерального государственного образовательного стандарта начального общего образования, Примерной основной образовательной программой начального общего образования. </w:t>
      </w:r>
    </w:p>
    <w:p w:rsidR="00205414" w:rsidRPr="00205414" w:rsidRDefault="00205414" w:rsidP="002054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414" w:rsidRPr="00205414" w:rsidRDefault="00205414" w:rsidP="002054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4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Рабочая программа ориентирована на использование учебника «Литературное чтение» 2 класс; авторы: </w:t>
      </w:r>
      <w:r w:rsidRPr="00205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Климанова Л.Ф., Горецкий В. Г., Голованова М.В., </w:t>
      </w:r>
      <w:r w:rsidRPr="00205414">
        <w:rPr>
          <w:rFonts w:ascii="Times New Roman" w:eastAsia="Calibri" w:hAnsi="Times New Roman" w:cs="Times New Roman"/>
          <w:sz w:val="28"/>
          <w:szCs w:val="28"/>
        </w:rPr>
        <w:t>включённого в Федеральный перечень учебников, рекомендованных МО Российской Федерации к использованию в образовательном процессе, приказ № 345 от 28.12.2018 года.</w:t>
      </w:r>
    </w:p>
    <w:p w:rsidR="00205414" w:rsidRPr="00205414" w:rsidRDefault="00205414" w:rsidP="002054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05414" w:rsidRPr="00205414" w:rsidRDefault="00205414" w:rsidP="002054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4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Программа по литературному чтению для 2-х классов </w:t>
      </w:r>
      <w:r w:rsidRPr="00205414">
        <w:rPr>
          <w:rFonts w:ascii="Times New Roman" w:eastAsia="Calibri" w:hAnsi="Times New Roman" w:cs="Times New Roman"/>
          <w:sz w:val="28"/>
          <w:szCs w:val="28"/>
        </w:rPr>
        <w:t xml:space="preserve">предусматривает обязательное изучение предмета «Литературное чтение» во 2 классе в объёме 140 часов. </w:t>
      </w:r>
    </w:p>
    <w:p w:rsidR="00205414" w:rsidRPr="00205414" w:rsidRDefault="00205414" w:rsidP="002054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05414" w:rsidRPr="00205414" w:rsidRDefault="00205414" w:rsidP="00205414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05414">
        <w:rPr>
          <w:rFonts w:ascii="Times New Roman" w:eastAsia="Calibri" w:hAnsi="Times New Roman" w:cs="Times New Roman"/>
          <w:sz w:val="28"/>
          <w:szCs w:val="28"/>
        </w:rPr>
        <w:t>Согласно учебному плану МБОУ «Лицей № 56» на 2019-2020 учебный год, календарному учебному графику на 2019-2020 учебный год, расписанию уроков рабочая программа по предмету «Литературное чтение» для 2 класса рассчитана на 35 учебных недель, объёмом: во 2 «А» - 136 ч., во 2 «Б» - 134 ч., во 2 «В» -136 ч., во 2 «М» - 136 ч.</w:t>
      </w:r>
      <w:proofErr w:type="gramEnd"/>
    </w:p>
    <w:p w:rsidR="00205414" w:rsidRPr="00205414" w:rsidRDefault="00205414" w:rsidP="00205414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5414" w:rsidRPr="00205414" w:rsidRDefault="00205414" w:rsidP="002054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414">
        <w:rPr>
          <w:rFonts w:ascii="Times New Roman" w:eastAsia="Calibri" w:hAnsi="Times New Roman" w:cs="Times New Roman"/>
          <w:sz w:val="28"/>
          <w:szCs w:val="28"/>
        </w:rPr>
        <w:t>Программа построена с учетом принципов системности, научности и доступности, а также преемственности и перспективности между различными разделами курса.</w:t>
      </w:r>
    </w:p>
    <w:p w:rsidR="00205414" w:rsidRPr="00205414" w:rsidRDefault="00205414" w:rsidP="0020541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414" w:rsidRPr="00205414" w:rsidRDefault="00205414" w:rsidP="0020541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41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предмет «Литературное чтение»</w:t>
      </w:r>
      <w:r w:rsidRPr="002054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054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</w:t>
      </w:r>
      <w:r w:rsidRPr="002054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05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основную </w:t>
      </w:r>
      <w:r w:rsidRPr="00205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205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обучения:</w:t>
      </w:r>
    </w:p>
    <w:p w:rsidR="00205414" w:rsidRPr="00205414" w:rsidRDefault="00205414" w:rsidP="00205414">
      <w:pPr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proofErr w:type="gramStart"/>
      <w:r w:rsidRPr="00205414">
        <w:rPr>
          <w:rFonts w:ascii="Times New Roman" w:eastAsia="Calibri" w:hAnsi="Times New Roman" w:cs="Times New Roman"/>
          <w:sz w:val="28"/>
          <w:szCs w:val="28"/>
        </w:rPr>
        <w:t>овладение осознанным, правильным, беглым и вырази</w:t>
      </w:r>
      <w:r w:rsidRPr="00205414">
        <w:rPr>
          <w:rFonts w:ascii="Times New Roman" w:eastAsia="Calibri" w:hAnsi="Times New Roman" w:cs="Times New Roman"/>
          <w:sz w:val="28"/>
          <w:szCs w:val="28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</w:r>
      <w:r w:rsidRPr="00205414">
        <w:rPr>
          <w:rFonts w:ascii="Times New Roman" w:eastAsia="Calibri" w:hAnsi="Times New Roman" w:cs="Times New Roman"/>
          <w:sz w:val="28"/>
          <w:szCs w:val="28"/>
        </w:rPr>
        <w:softHyphen/>
        <w:t>дами текстов; развитие интереса к чтению и книге; формиро</w:t>
      </w:r>
      <w:r w:rsidRPr="00205414">
        <w:rPr>
          <w:rFonts w:ascii="Times New Roman" w:eastAsia="Calibri" w:hAnsi="Times New Roman" w:cs="Times New Roman"/>
          <w:sz w:val="28"/>
          <w:szCs w:val="28"/>
        </w:rPr>
        <w:softHyphen/>
        <w:t>вание читательского кругозора и приобретение опыта в выборе книг и самостоятельной читательской деятельности;</w:t>
      </w:r>
      <w:r w:rsidRPr="0020541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205414">
        <w:rPr>
          <w:rFonts w:ascii="Times New Roman" w:eastAsia="Calibri" w:hAnsi="Times New Roman" w:cs="Times New Roman"/>
          <w:sz w:val="28"/>
          <w:szCs w:val="28"/>
        </w:rPr>
        <w:t>развитие художественно-творческих и познавательных способностей, эмоциональной отзывчивости при чтении художе</w:t>
      </w:r>
      <w:r w:rsidRPr="00205414">
        <w:rPr>
          <w:rFonts w:ascii="Times New Roman" w:eastAsia="Calibri" w:hAnsi="Times New Roman" w:cs="Times New Roman"/>
          <w:sz w:val="28"/>
          <w:szCs w:val="28"/>
        </w:rPr>
        <w:softHyphen/>
        <w:t>ственных произведений;</w:t>
      </w:r>
      <w:proofErr w:type="gramEnd"/>
      <w:r w:rsidRPr="00205414">
        <w:rPr>
          <w:rFonts w:ascii="Times New Roman" w:eastAsia="Calibri" w:hAnsi="Times New Roman" w:cs="Times New Roman"/>
          <w:sz w:val="28"/>
          <w:szCs w:val="28"/>
        </w:rPr>
        <w:t xml:space="preserve"> формирование эстетического отноше</w:t>
      </w:r>
      <w:r w:rsidRPr="00205414">
        <w:rPr>
          <w:rFonts w:ascii="Times New Roman" w:eastAsia="Calibri" w:hAnsi="Times New Roman" w:cs="Times New Roman"/>
          <w:sz w:val="28"/>
          <w:szCs w:val="28"/>
        </w:rPr>
        <w:softHyphen/>
        <w:t>ния к слову и умения понимать художественное произведение;</w:t>
      </w:r>
      <w:r w:rsidRPr="0020541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205414">
        <w:rPr>
          <w:rFonts w:ascii="Times New Roman" w:eastAsia="Calibri" w:hAnsi="Times New Roman" w:cs="Times New Roman"/>
          <w:sz w:val="28"/>
          <w:szCs w:val="28"/>
        </w:rPr>
        <w:t>обогащение нравственного опыта младших школьников средствами художественной литературы; формирование нрав</w:t>
      </w:r>
      <w:r w:rsidRPr="00205414">
        <w:rPr>
          <w:rFonts w:ascii="Times New Roman" w:eastAsia="Calibri" w:hAnsi="Times New Roman" w:cs="Times New Roman"/>
          <w:sz w:val="28"/>
          <w:szCs w:val="28"/>
        </w:rPr>
        <w:softHyphen/>
        <w:t>ственных представлений о добре, дружбе, правде и ответствен</w:t>
      </w:r>
      <w:r w:rsidRPr="00205414">
        <w:rPr>
          <w:rFonts w:ascii="Times New Roman" w:eastAsia="Calibri" w:hAnsi="Times New Roman" w:cs="Times New Roman"/>
          <w:sz w:val="28"/>
          <w:szCs w:val="28"/>
        </w:rPr>
        <w:softHyphen/>
        <w:t xml:space="preserve">ности; воспитание </w:t>
      </w:r>
      <w:r w:rsidRPr="00205414">
        <w:rPr>
          <w:rFonts w:ascii="Times New Roman" w:eastAsia="Calibri" w:hAnsi="Times New Roman" w:cs="Times New Roman"/>
          <w:sz w:val="28"/>
          <w:szCs w:val="28"/>
        </w:rPr>
        <w:lastRenderedPageBreak/>
        <w:t>интереса и уважения к отечественной куль</w:t>
      </w:r>
      <w:r w:rsidRPr="00205414">
        <w:rPr>
          <w:rFonts w:ascii="Times New Roman" w:eastAsia="Calibri" w:hAnsi="Times New Roman" w:cs="Times New Roman"/>
          <w:sz w:val="28"/>
          <w:szCs w:val="28"/>
        </w:rPr>
        <w:softHyphen/>
        <w:t>туре и культуре народов многонациональной России и других стран.</w:t>
      </w:r>
    </w:p>
    <w:p w:rsidR="00205414" w:rsidRPr="00205414" w:rsidRDefault="00205414" w:rsidP="002054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41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Задачи обучения:     </w:t>
      </w:r>
    </w:p>
    <w:p w:rsidR="00205414" w:rsidRPr="00205414" w:rsidRDefault="00205414" w:rsidP="00205414">
      <w:pPr>
        <w:widowControl w:val="0"/>
        <w:autoSpaceDE w:val="0"/>
        <w:autoSpaceDN w:val="0"/>
        <w:adjustRightInd w:val="0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05414">
        <w:rPr>
          <w:rFonts w:ascii="Times New Roman" w:eastAsia="Calibri" w:hAnsi="Times New Roman" w:cs="Times New Roman"/>
          <w:sz w:val="28"/>
          <w:szCs w:val="28"/>
        </w:rPr>
        <w:t>1.Освоение общекультурных навыков чтения и понимание текста; воспитание интереса к чтению и книге.</w:t>
      </w:r>
    </w:p>
    <w:p w:rsidR="00205414" w:rsidRPr="00205414" w:rsidRDefault="00205414" w:rsidP="0020541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05414">
        <w:rPr>
          <w:rFonts w:ascii="Times New Roman" w:eastAsia="Calibri" w:hAnsi="Times New Roman" w:cs="Times New Roman"/>
          <w:sz w:val="28"/>
          <w:szCs w:val="28"/>
        </w:rPr>
        <w:t>2. Овладение речевой, письменной и коммуникативной культурой.</w:t>
      </w:r>
    </w:p>
    <w:p w:rsidR="00205414" w:rsidRPr="00205414" w:rsidRDefault="00205414" w:rsidP="0020541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05414">
        <w:rPr>
          <w:rFonts w:ascii="Times New Roman" w:eastAsia="Calibri" w:hAnsi="Times New Roman" w:cs="Times New Roman"/>
          <w:sz w:val="28"/>
          <w:szCs w:val="28"/>
        </w:rPr>
        <w:t>3. Воспитание эстетического отношения к действительности, отражённой в художественной литературе.</w:t>
      </w:r>
    </w:p>
    <w:p w:rsidR="00205414" w:rsidRDefault="00205414" w:rsidP="0020541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05414">
        <w:rPr>
          <w:rFonts w:ascii="Times New Roman" w:eastAsia="Calibri" w:hAnsi="Times New Roman" w:cs="Times New Roman"/>
          <w:sz w:val="28"/>
          <w:szCs w:val="28"/>
        </w:rPr>
        <w:t>4. Формирование нравственных ценностей и эстетического вкуса младшего школьника; понимание духовной сущности произведений.</w:t>
      </w:r>
    </w:p>
    <w:p w:rsidR="00205414" w:rsidRDefault="00205414" w:rsidP="0020541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205414" w:rsidRDefault="00205414" w:rsidP="0020541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205414" w:rsidRDefault="00205414" w:rsidP="0020541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205414" w:rsidRDefault="00205414" w:rsidP="0020541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205414" w:rsidRDefault="00205414" w:rsidP="0020541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205414" w:rsidRDefault="00205414" w:rsidP="0020541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205414" w:rsidRDefault="00205414" w:rsidP="0020541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205414" w:rsidRDefault="00205414" w:rsidP="0020541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205414" w:rsidRDefault="00205414" w:rsidP="0020541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205414" w:rsidRDefault="00205414" w:rsidP="0020541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205414" w:rsidRDefault="00205414" w:rsidP="0020541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205414" w:rsidRDefault="00205414" w:rsidP="0020541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205414" w:rsidRDefault="00205414" w:rsidP="0020541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205414" w:rsidRDefault="00205414" w:rsidP="0020541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205414" w:rsidRDefault="00205414" w:rsidP="0020541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205414" w:rsidRDefault="00205414" w:rsidP="0020541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205414" w:rsidRDefault="00205414" w:rsidP="0020541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205414" w:rsidRDefault="00205414" w:rsidP="0020541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205414" w:rsidRDefault="00205414" w:rsidP="0020541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205414" w:rsidRDefault="00205414" w:rsidP="0020541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205414" w:rsidRDefault="00205414" w:rsidP="0020541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205414" w:rsidRDefault="00205414" w:rsidP="0020541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205414" w:rsidRDefault="00205414" w:rsidP="0020541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205414" w:rsidRDefault="00205414" w:rsidP="0020541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205414" w:rsidRDefault="00205414" w:rsidP="0020541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205414" w:rsidRDefault="00205414" w:rsidP="0020541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205414" w:rsidRDefault="00205414" w:rsidP="0020541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205414" w:rsidRDefault="00205414" w:rsidP="0020541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205414" w:rsidRDefault="00205414" w:rsidP="0020541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205414" w:rsidRDefault="00205414" w:rsidP="0020541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205414" w:rsidRDefault="00205414" w:rsidP="0020541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205414" w:rsidRDefault="00205414" w:rsidP="0020541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205414" w:rsidRDefault="00205414" w:rsidP="0020541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205414" w:rsidRDefault="00205414" w:rsidP="002054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05414" w:rsidRDefault="00205414" w:rsidP="0020541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41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</w:t>
      </w:r>
      <w:r w:rsidRPr="00205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ПОЯСНИТЕЛЬНАЯ ЗАПИСКА</w:t>
      </w:r>
    </w:p>
    <w:p w:rsidR="00205414" w:rsidRPr="00205414" w:rsidRDefault="00205414" w:rsidP="0020541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ЮНЫМ УМНИКАМ И УМНИЦАМ 2 КЛАСС</w:t>
      </w:r>
    </w:p>
    <w:p w:rsidR="00205414" w:rsidRPr="00205414" w:rsidRDefault="00205414" w:rsidP="002054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05414" w:rsidRPr="00205414" w:rsidRDefault="00205414" w:rsidP="00205414">
      <w:pPr>
        <w:spacing w:before="100"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54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Рабочая программа по учебному курсу «Юным умникам и умницам» для 2 класса разработана на основе Примерной основной образовательной программы начального общего образования, и в соответствии с требованиями Федерального государственного образовательного стандарта начального общего образования.</w:t>
      </w:r>
    </w:p>
    <w:p w:rsidR="00205414" w:rsidRPr="00205414" w:rsidRDefault="00205414" w:rsidP="00205414">
      <w:pPr>
        <w:spacing w:before="100"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05414" w:rsidRPr="00205414" w:rsidRDefault="00205414" w:rsidP="00205414">
      <w:pPr>
        <w:ind w:left="-426"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05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Рабочая программа ориентирована на использование учебника Холодовой О.А. «Юным умникам и умницам: задания по развитию познавательных способностей</w:t>
      </w:r>
      <w:r w:rsidRPr="00205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», </w:t>
      </w:r>
      <w:r w:rsidRPr="00205414">
        <w:rPr>
          <w:rFonts w:ascii="Times New Roman" w:eastAsia="Calibri" w:hAnsi="Times New Roman" w:cs="Times New Roman"/>
          <w:sz w:val="28"/>
          <w:szCs w:val="28"/>
        </w:rPr>
        <w:t>включённого в Федеральный перечень учебников, рекомендованных МО Российской Федерации к использованию в образовательном процессе, приказ № 345 от 28.12.2018 года.</w:t>
      </w:r>
    </w:p>
    <w:p w:rsidR="00205414" w:rsidRPr="00205414" w:rsidRDefault="00205414" w:rsidP="00205414">
      <w:pPr>
        <w:spacing w:before="100"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54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Программа данного курса представляет систему интеллектуально-развивающих занятий для учащихся начальных классов и реализуется в рамках лицейского компонента в объеме 35 учебных часов в год. </w:t>
      </w:r>
    </w:p>
    <w:p w:rsidR="00205414" w:rsidRPr="00205414" w:rsidRDefault="00205414" w:rsidP="00205414">
      <w:pPr>
        <w:spacing w:before="100"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54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proofErr w:type="gramStart"/>
      <w:r w:rsidRPr="002054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Согласно учебному плану МБОУ «Лицей № 56» на 2019- 2020 учебный год, календарному учебному графику на 2019 - 2020 учебный год, расписанию уроков рабочая программа по предмету «Юным умникам и умницам» для 2 класса   рассчитана на 35 учебных недель, объёмом: во 2 «А» - 35 ч., во 2 «Б» - 34 ч., во 2 «В» - 32 ч., во 2 «М» - 34 ч.</w:t>
      </w:r>
      <w:proofErr w:type="gramEnd"/>
    </w:p>
    <w:p w:rsidR="00205414" w:rsidRPr="00205414" w:rsidRDefault="00205414" w:rsidP="00205414">
      <w:pPr>
        <w:spacing w:before="100"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54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Программа построена с учетом принципов системности, научности и доступности, а также преемственности и перспективности между различными разделами курса.</w:t>
      </w:r>
    </w:p>
    <w:p w:rsidR="00205414" w:rsidRPr="00205414" w:rsidRDefault="00205414" w:rsidP="00205414">
      <w:pPr>
        <w:spacing w:before="100"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54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 данного курса: развитие познавательных способностей учащихся на основе системы развивающих занятий.</w:t>
      </w:r>
    </w:p>
    <w:p w:rsidR="00205414" w:rsidRPr="00205414" w:rsidRDefault="00205414" w:rsidP="00205414">
      <w:pPr>
        <w:spacing w:before="100"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54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Основные задачи курса:</w:t>
      </w:r>
      <w:bookmarkStart w:id="0" w:name="_GoBack"/>
      <w:bookmarkEnd w:id="0"/>
    </w:p>
    <w:p w:rsidR="00205414" w:rsidRPr="00205414" w:rsidRDefault="00205414" w:rsidP="00205414">
      <w:pPr>
        <w:numPr>
          <w:ilvl w:val="0"/>
          <w:numId w:val="5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54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 мышления в процессе формирования основных приемов мыслительной деятельности: анализа, синтеза, сравнения, обобщения, классификации, умение выделять главное, доказывать и опровергать, делать несложные выводы</w:t>
      </w:r>
    </w:p>
    <w:p w:rsidR="00205414" w:rsidRPr="00205414" w:rsidRDefault="00205414" w:rsidP="00205414">
      <w:pPr>
        <w:numPr>
          <w:ilvl w:val="0"/>
          <w:numId w:val="5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54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 психических познавательных процессов: различных видов памяти, внимания, зрительного восприятия, воображения;</w:t>
      </w:r>
    </w:p>
    <w:p w:rsidR="00205414" w:rsidRPr="00205414" w:rsidRDefault="00205414" w:rsidP="00205414">
      <w:pPr>
        <w:spacing w:before="100"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05414" w:rsidRPr="00205414" w:rsidRDefault="00205414" w:rsidP="00205414">
      <w:pPr>
        <w:spacing w:before="100"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54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3)</w:t>
      </w:r>
      <w:r w:rsidRPr="002054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развитие психических познавательных процессов: различных видов памяти, внимания, зрительного восприятия, воображения;</w:t>
      </w:r>
    </w:p>
    <w:p w:rsidR="00205414" w:rsidRPr="00205414" w:rsidRDefault="00205414" w:rsidP="00205414">
      <w:pPr>
        <w:spacing w:before="100"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54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4)</w:t>
      </w:r>
      <w:r w:rsidRPr="002054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развитие языковой культуры и формирование речевых умений: четко и ясно излагать свои мысли, давать определения понятиям, строить умозаключения, аргументировано доказывать свою точку зрения;</w:t>
      </w:r>
    </w:p>
    <w:p w:rsidR="00205414" w:rsidRPr="00205414" w:rsidRDefault="00205414" w:rsidP="00205414">
      <w:pPr>
        <w:spacing w:before="100"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54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5)</w:t>
      </w:r>
      <w:r w:rsidRPr="002054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формирование навыков творческого мышления и развитие умения решать нестандартные задачи;</w:t>
      </w:r>
    </w:p>
    <w:p w:rsidR="00205414" w:rsidRPr="00205414" w:rsidRDefault="00205414" w:rsidP="00205414">
      <w:pPr>
        <w:spacing w:before="100"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54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6)</w:t>
      </w:r>
      <w:r w:rsidRPr="002054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развитие познавательной активности и самостоятельной мыслительной деятельности учащихся;</w:t>
      </w:r>
    </w:p>
    <w:p w:rsidR="00205414" w:rsidRPr="00205414" w:rsidRDefault="00205414" w:rsidP="00205414">
      <w:pPr>
        <w:spacing w:before="100"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54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7)</w:t>
      </w:r>
      <w:r w:rsidRPr="002054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205414" w:rsidRPr="00205414" w:rsidRDefault="00205414" w:rsidP="00205414">
      <w:pPr>
        <w:spacing w:before="100"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54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8)</w:t>
      </w:r>
      <w:r w:rsidRPr="002054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:rsidR="00205414" w:rsidRPr="00205414" w:rsidRDefault="00205414" w:rsidP="00205414">
      <w:pPr>
        <w:spacing w:before="100"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54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Таким образом, принципиальной задачей предлагаемого курса является именно развитие познавательных способностей и </w:t>
      </w:r>
      <w:proofErr w:type="spellStart"/>
      <w:r w:rsidRPr="002054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общеучебных</w:t>
      </w:r>
      <w:proofErr w:type="spellEnd"/>
      <w:r w:rsidRPr="002054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умений и навыков, а не усвоение каких-то конкретных знаний и умений.</w:t>
      </w:r>
    </w:p>
    <w:p w:rsidR="00205414" w:rsidRPr="00205414" w:rsidRDefault="00205414" w:rsidP="00205414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205414" w:rsidRPr="00205414" w:rsidRDefault="00205414" w:rsidP="002054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05414" w:rsidRPr="00205414" w:rsidRDefault="00205414" w:rsidP="00205414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Calibri" w:hAnsi="Arial" w:cs="Arial"/>
          <w:sz w:val="28"/>
          <w:szCs w:val="28"/>
          <w:lang w:eastAsia="ru-RU"/>
        </w:rPr>
      </w:pPr>
    </w:p>
    <w:p w:rsidR="00205414" w:rsidRPr="00205414" w:rsidRDefault="00205414" w:rsidP="00205414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5414" w:rsidRPr="00205414" w:rsidRDefault="00205414" w:rsidP="00205414">
      <w:pPr>
        <w:tabs>
          <w:tab w:val="center" w:pos="4464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05414" w:rsidRPr="00205414" w:rsidRDefault="00205414" w:rsidP="00205414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05414" w:rsidRPr="00205414" w:rsidRDefault="00205414" w:rsidP="00205414">
      <w:pPr>
        <w:spacing w:after="160" w:line="259" w:lineRule="auto"/>
        <w:rPr>
          <w:rFonts w:ascii="Calibri" w:eastAsia="Calibri" w:hAnsi="Calibri" w:cs="Times New Roman"/>
        </w:rPr>
      </w:pPr>
    </w:p>
    <w:p w:rsidR="004020A5" w:rsidRDefault="004020A5"/>
    <w:sectPr w:rsidR="00402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12788"/>
    <w:multiLevelType w:val="hybridMultilevel"/>
    <w:tmpl w:val="FF4EF84E"/>
    <w:lvl w:ilvl="0" w:tplc="CAD25AF0">
      <w:start w:val="1"/>
      <w:numFmt w:val="decimal"/>
      <w:lvlText w:val="%1)"/>
      <w:lvlJc w:val="left"/>
      <w:pPr>
        <w:ind w:left="69" w:hanging="495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1F7F1068"/>
    <w:multiLevelType w:val="hybridMultilevel"/>
    <w:tmpl w:val="16E824B2"/>
    <w:lvl w:ilvl="0" w:tplc="B1EAE9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1EAE9E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E86B83"/>
    <w:multiLevelType w:val="hybridMultilevel"/>
    <w:tmpl w:val="61D80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63161"/>
    <w:multiLevelType w:val="hybridMultilevel"/>
    <w:tmpl w:val="37FAC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355E0B"/>
    <w:multiLevelType w:val="hybridMultilevel"/>
    <w:tmpl w:val="1A2C89D6"/>
    <w:lvl w:ilvl="0" w:tplc="B1EAE9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42"/>
    <w:rsid w:val="00205414"/>
    <w:rsid w:val="004020A5"/>
    <w:rsid w:val="007E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olovokknigiavtory">
    <w:name w:val="zagolovokknigiavtory"/>
    <w:basedOn w:val="a"/>
    <w:rsid w:val="00205414"/>
    <w:pPr>
      <w:spacing w:before="100" w:beforeAutospacing="1" w:after="4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Style4">
    <w:name w:val="Style4"/>
    <w:basedOn w:val="a"/>
    <w:rsid w:val="00205414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FontStyle20">
    <w:name w:val="Font Style20"/>
    <w:rsid w:val="00205414"/>
    <w:rPr>
      <w:rFonts w:ascii="Times New Roman" w:hAnsi="Times New Roman" w:cs="Times New Roman" w:hint="default"/>
      <w:b/>
      <w:bCs w:val="0"/>
      <w:sz w:val="20"/>
    </w:rPr>
  </w:style>
  <w:style w:type="character" w:customStyle="1" w:styleId="FontStyle21">
    <w:name w:val="Font Style21"/>
    <w:rsid w:val="00205414"/>
    <w:rPr>
      <w:rFonts w:ascii="Times New Roman" w:hAnsi="Times New Roman" w:cs="Times New Roman" w:hint="default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olovokknigiavtory">
    <w:name w:val="zagolovokknigiavtory"/>
    <w:basedOn w:val="a"/>
    <w:rsid w:val="00205414"/>
    <w:pPr>
      <w:spacing w:before="100" w:beforeAutospacing="1" w:after="4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Style4">
    <w:name w:val="Style4"/>
    <w:basedOn w:val="a"/>
    <w:rsid w:val="00205414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FontStyle20">
    <w:name w:val="Font Style20"/>
    <w:rsid w:val="00205414"/>
    <w:rPr>
      <w:rFonts w:ascii="Times New Roman" w:hAnsi="Times New Roman" w:cs="Times New Roman" w:hint="default"/>
      <w:b/>
      <w:bCs w:val="0"/>
      <w:sz w:val="20"/>
    </w:rPr>
  </w:style>
  <w:style w:type="character" w:customStyle="1" w:styleId="FontStyle21">
    <w:name w:val="Font Style21"/>
    <w:rsid w:val="00205414"/>
    <w:rPr>
      <w:rFonts w:ascii="Times New Roman" w:hAnsi="Times New Roman" w:cs="Times New Roman" w:hint="defaul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2768</Words>
  <Characters>15781</Characters>
  <Application>Microsoft Office Word</Application>
  <DocSecurity>0</DocSecurity>
  <Lines>131</Lines>
  <Paragraphs>37</Paragraphs>
  <ScaleCrop>false</ScaleCrop>
  <Company/>
  <LinksUpToDate>false</LinksUpToDate>
  <CharactersWithSpaces>18512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2019-11-13T12:40:00Z</dcterms:created>
  <dcterms:modified xsi:type="dcterms:W3CDTF">2019-11-13T12:48:00Z</dcterms:modified>
</cp:coreProperties>
</file>