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EC" w:rsidRPr="00532CEC" w:rsidRDefault="00532CEC" w:rsidP="00532CEC">
      <w:pPr>
        <w:jc w:val="center"/>
      </w:pPr>
      <w:r w:rsidRPr="00532CEC">
        <w:t>Информация о реализации проекта «Историческая параллель» в МБОУ «Лицей № 56»</w:t>
      </w:r>
    </w:p>
    <w:tbl>
      <w:tblPr>
        <w:tblStyle w:val="a3"/>
        <w:tblpPr w:leftFromText="180" w:rightFromText="180" w:vertAnchor="page" w:horzAnchor="margin" w:tblpXSpec="center" w:tblpY="1990"/>
        <w:tblW w:w="12753" w:type="dxa"/>
        <w:tblLayout w:type="fixed"/>
        <w:tblLook w:val="04A0" w:firstRow="1" w:lastRow="0" w:firstColumn="1" w:lastColumn="0" w:noHBand="0" w:noVBand="1"/>
      </w:tblPr>
      <w:tblGrid>
        <w:gridCol w:w="1838"/>
        <w:gridCol w:w="4400"/>
        <w:gridCol w:w="1134"/>
        <w:gridCol w:w="1979"/>
        <w:gridCol w:w="992"/>
        <w:gridCol w:w="2410"/>
      </w:tblGrid>
      <w:tr w:rsidR="00532CEC" w:rsidRPr="00532CEC" w:rsidTr="00532CEC">
        <w:trPr>
          <w:cantSplit/>
          <w:trHeight w:val="1266"/>
        </w:trPr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Название мероприятия (открытые уроки, внеурочные занятия, музейные уроки, акции, волонтерская деятельность, кино-уроки, конкурсы, экскурсии, фестивали, бал, олимпиады и т.д.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дата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Участники,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Кол-во охваченных детей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результаты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Международный уровень</w:t>
            </w: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  <w:lang w:val="en-US"/>
              </w:rPr>
              <w:t>VI</w:t>
            </w:r>
            <w:r w:rsidRPr="00532CEC">
              <w:rPr>
                <w:noProof/>
                <w:sz w:val="20"/>
                <w:szCs w:val="20"/>
              </w:rPr>
              <w:t xml:space="preserve"> Международная ежегодная научно-практическая конференция «МаксиУм»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Январь 2023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Кучик София 8а, Колобов Владислав 8а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Городской уровень</w:t>
            </w: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Художественный вернисаж «Великий реформатор России»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10.2022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Обучающаяся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4 –М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Лысенко Полина Романовна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Классный руководитель: Куття Ю.А.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Вебинар «Исторический аспект в предметном содержании общего образования»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27.10.22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классов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Всероссийский конкурс «Моя малая родина: природа, культура, этнос» в рамках муниципального экологического проекта «Ростов- город будущего»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Номинация: «Экстрадиции»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11.2022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Обучающийся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4 –М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Сквира Николай Николаевич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Классный руководитель: Куття Ю.А.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Сертификат 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МБУ ДО ДТДМ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Мониторинг «Историческое просвещение»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(2-4 классы)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24.12.22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287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Высокий 23,69%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Средний 62,71%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Низкий 13,58%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Муниципальный патриотический проект «Юнармейский марш»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18.01.23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4 класса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4 место 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Городская олимпиада «Город первого контрудара»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29.11.22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Подосинников Максим 8 а, Королева Ксения 11 м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Подосинников М. - призер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Районный уровень</w:t>
            </w: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Конкурс «Историческое просвещение: традиции и новации»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Внеурочное занятие «Пока мы едины, мы непобедимы»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Ноябрь 20</w:t>
            </w:r>
            <w:bookmarkStart w:id="0" w:name="_GoBack"/>
            <w:bookmarkEnd w:id="0"/>
            <w:r w:rsidRPr="00532CEC">
              <w:rPr>
                <w:noProof/>
                <w:sz w:val="20"/>
                <w:szCs w:val="20"/>
              </w:rPr>
              <w:t>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Классный руководитель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3 – М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Яковлев Н.В.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lastRenderedPageBreak/>
              <w:t xml:space="preserve">19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Формирование знаний у учащихся по истории России, развитие умения анализировать </w:t>
            </w:r>
            <w:r w:rsidRPr="00532CEC">
              <w:rPr>
                <w:noProof/>
                <w:sz w:val="20"/>
                <w:szCs w:val="20"/>
              </w:rPr>
              <w:lastRenderedPageBreak/>
              <w:t>исторические факты сопоставлять, делать выводы;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воспитание интереса к изучению истории своей страны, чувство патриотизма, причастности к судьбе своей страны.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Внеклассное занятие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«Если ты добрый, это хорошо. Что я могу сделать для других?»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26.12.22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Классный руководитель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3-А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Новикова О.М.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23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 </w:t>
            </w:r>
            <w:r w:rsidRPr="00532CEC">
              <w:rPr>
                <w:bCs/>
                <w:noProof/>
                <w:sz w:val="20"/>
                <w:szCs w:val="20"/>
              </w:rPr>
              <w:t>Формирование у детей представления о добре, доброте, о хороших, добрых поступках;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bCs/>
                <w:noProof/>
                <w:sz w:val="20"/>
                <w:szCs w:val="20"/>
              </w:rPr>
              <w:t>расширение знаний о роли доброты в жизни каждого человека</w:t>
            </w:r>
            <w:r w:rsidRPr="00532CEC">
              <w:rPr>
                <w:noProof/>
                <w:sz w:val="20"/>
                <w:szCs w:val="20"/>
              </w:rPr>
              <w:t>.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Акция «Блиндажная свеча»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16.01.23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классов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150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Районный этап городского открытого конкурса «С чего начинается Родина?»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19.01.23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Обучающийся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Порохин Никита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4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Кияница Глеб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Районный этап городской олимпиады «Мои первые шаги в историю»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27.01.23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3 -4 классов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Победители: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 Леонова С.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 Яковенко И.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 Лагуткин С 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Член жюри районного этапа городской олимпиады «Мои первые шаги в историю» 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27.01.23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Председатель МО начальных классов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Куття Ю.А.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Конкурс краеведческих исследовательских работ «Отечество-2022»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Ноябрь 2022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Кучик София 8 а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3-е место</w:t>
            </w:r>
          </w:p>
        </w:tc>
      </w:tr>
      <w:tr w:rsidR="00532CEC" w:rsidRPr="00532CEC" w:rsidTr="00532CEC">
        <w:trPr>
          <w:trHeight w:val="837"/>
        </w:trPr>
        <w:tc>
          <w:tcPr>
            <w:tcW w:w="1838" w:type="dxa"/>
          </w:tcPr>
          <w:p w:rsidR="00532CEC" w:rsidRPr="00532CEC" w:rsidRDefault="00532CEC" w:rsidP="00532CEC">
            <w:pPr>
              <w:rPr>
                <w:b/>
                <w:noProof/>
                <w:sz w:val="20"/>
                <w:szCs w:val="20"/>
              </w:rPr>
            </w:pPr>
            <w:r w:rsidRPr="00532CEC">
              <w:rPr>
                <w:b/>
                <w:noProof/>
                <w:sz w:val="20"/>
                <w:szCs w:val="20"/>
              </w:rPr>
              <w:t>Школьный уровень</w:t>
            </w: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ФОТОКРОССЕ "Мой герой Второй мировой"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02.09.22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150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 2020 году этот день объявлен днем воинской славы России – Днем окончания Второй мировой войны.</w:t>
            </w:r>
            <w:r w:rsidRPr="00532CEC">
              <w:rPr>
                <w:noProof/>
                <w:sz w:val="20"/>
                <w:szCs w:val="20"/>
              </w:rPr>
              <w:br/>
              <w:t>Обучающиеся помнят и чтят подвиг пред ков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Акция «Голубь мира»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03.09.22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200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Ребята минутой молчания почтили память погибших школьников Беслана и всех жертв террористических актов.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 Акции "Читаем вместе с советником"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07.09.22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Родители обучающихся 1-4 классов и советник по воспитательной работе Комкова И.В. 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 наши дни дата Бородинского сражения отмечается на день позже – 8 сентября – как День воинской славы. Празднование было учреждено в 1995 году законом «О днях воинской славы и памятных датах России».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Экскурсия в станицу Старочеркасскую «Познавая малую родину»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20.09.22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3-М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4-М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Яковлев Н.В.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Куття Ю.А.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48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Ребята узнали об истории Старочеркасска, побывали в доме музее атамана станицы Ефремова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Экскурсия в народно-исторический музейный комплекс ВОВ «Самбекские высоты»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17.09.22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2-А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4-А класса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45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Ребята познакомились с историческими достопримечательностями событий ВОВ, увидели экспонаты военной техники, оружия, формы, амуниции времен ВОВ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 Всероссийскую акцию «Добрые письма». 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16.10.22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110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Все желающие отправили нашим солдатам письма, открытки и подарки, сделанные своими руками.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Онлайн-викторина РДШ «День зарождения российской государственности.»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21.10.22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Обучающиеся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3 - А класса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Классный руководитель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Новикова О.М.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22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Сертификат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Помазанов Кирилл Романович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Экскурсия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«Были и сказы Тихого Дона»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22.10.22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1-М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Классный руководитель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Исаева Н.В.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29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Экскурсия об истории Донского края в сказах и былинах с посещением березовой рощи, этнографического места отдыха "Казачий хутор" и комплекса "Петровский причал" на левом берегу Дона, ребята услышат легенды и былины о Доне-Батюшке, подвигах славянских воинов.</w:t>
            </w:r>
          </w:p>
        </w:tc>
      </w:tr>
      <w:tr w:rsidR="00532CEC" w:rsidRPr="00532CEC" w:rsidTr="00532CEC">
        <w:trPr>
          <w:trHeight w:val="1923"/>
        </w:trPr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Участие в реализации программы "Орлята России"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«Растём, дружим, мечтаем!»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31.10.22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Обучающиеся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1-Е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3-Б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Классный руководитель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Комкова И.В.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Кладиева Е.В.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60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 Раскрыть в детях лидерских способностей и умения работать в команде.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Внеклассное занятие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«Моя малая родина – Ростов-на-Дону»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01.11.22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 –А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1- Б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Классные руководители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Сироткина Т.М.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Денисенко Т.М.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60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Ребята узнали о своей малой родине, её истории и сегодняшнем дне, символах и достопримечатель-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ностях нашего города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Фото-челлендж «Дружба народов - единство России».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03.11.22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112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Сделали творческие фото с изображением себя, своих родных, близких или друзей, отражающее единство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Всероссийский флешмоб "Родина – Россия"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05.11.22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223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Этот флешмоб символизирует общность и сплочённость с большой, многонациональной семьёй, имя которой – Россия.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Экскурсия в станицу Старочеркасскую: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квест «В поисках клада Степана Разина»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12.11.22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Обучающиеся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4-А и 4- В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классов 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50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 ходе квеста посетили 10 значимых объектов культурной и гражданской архитектуры Старочеркасска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Встреча с сотрудниками Детской библиотеки имени М. И. Ульяновой, посвященной 81 годовщине от немецко –фашистких захватчиков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16.11.22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 4-А и 4-В классов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60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Библиотечный урок о тяжелых испытаниях, выпавших на долю горожан и бойцов в годы ВОВ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Внеклассное занятие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«День герба России»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28.11.22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Обучающиеся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 –Е класса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Классный руководитель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Комкова И.В.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30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Ребята отгадывали загадки о символах России, собирали пазл герб России и рисовали его.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Фото-челлендж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«Предметы у меня дома, где размещён герб России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30 11.22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230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rPr>
          <w:trHeight w:val="665"/>
        </w:trPr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Акция взаимопомощи "Мы вместе" запустило проект "Мы вместе. Дети".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01.12.22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Обучающиеся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1-А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Классный руководитель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Сироткина Т.М.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28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Ребята от всей души дарят частичку тепла и заботы военнослужащим, сделав для них небольшие подарки своими руками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День неизвестного солдата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Поэтический вечер «Площадь полная стихов»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03.12.22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17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Лицеисты почтили память павших в ВОВ, вспомнили своих родных и, вновь, увековечили память Неизвестного солдата, вспоминая </w:t>
            </w:r>
            <w:r w:rsidRPr="00532CEC">
              <w:rPr>
                <w:noProof/>
                <w:sz w:val="20"/>
                <w:szCs w:val="20"/>
              </w:rPr>
              <w:lastRenderedPageBreak/>
              <w:t>своих пропавших без вести близких, вставших на защиту Родины. В близком, теплом кругу ребята пели песни, читали стихи, играли на гитаре песни военных лет.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Боевой листок «Герои моей семьи».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03.12.22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Обучающийся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4 –А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Максим Комков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Классный руководитель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Думанова М.А.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Ученик 4 - А класса МБОУ "Лицей №56", Максим Комков вспоминает своих прадедов, создав боевой листок.</w:t>
            </w:r>
            <w:r w:rsidRPr="00532CEC">
              <w:rPr>
                <w:noProof/>
                <w:sz w:val="20"/>
                <w:szCs w:val="20"/>
              </w:rPr>
              <w:br/>
              <w:t>У каждого своя судьба. Один попал в концлагерь совсем мальчишкой. Другой - ушел добровольцем на фронт. А есть еще прадедушка, который до сих пор числится без вести пропавшим...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Школьный этап городской олимпиады «Мои первые шаги в историю»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24.12.22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3-4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24 декабря 2022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Внеклассное занятие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«Прорыв блокады Ленинграда»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16.01.23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265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Дети узнали о тяжелых испытаниях, выпавших на долю жителей осажденного закрытого города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День памяти жертв Холокоста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26.01.23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Обучающийся 2-А класса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Классный руководитель 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Манукян Н.А.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23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Ребята вспомнили далекое прошлое, своих прадедов, совершили виртуальную экскурсию.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Всероссийский урок «Без срока давности: Ленинград –непокоренный город»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27.01.23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260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Акция, посвященная Дню полного освобождения Ленинграда от фашисткой блокады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Эстафета «Читаем вместе» стихотворение Ольги Берггольц «Ленинградский салют», посвященную Дню снятия Ленинграда»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27.01.23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Советники по воспитанию Комкова И.В.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Макушева А.С.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15 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Внеклассное мероприятие «День полного освобождения Ленинграда от фашизма»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27.01.23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Советники по воспитанию Комкова И.В.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Макушева А.С.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Интерактивная игра, все участники получили высокие результаты и сертификаты 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Акция «Свеча памяти»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27.01.23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250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Акция «Блокадный хлеб»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27.01.23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Классные руководители 1-4 классы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240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 xml:space="preserve">Акция к 80 – летию со дня победы Вооруженных сил СССР над Германией. Великая Сталинградская битва. «Именами героев в названиях улиц» 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02.02.23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3-4 классов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5</w:t>
            </w:r>
          </w:p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Экскурсия «Таганрог- город Петра»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08.10.22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 7-8 классов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Урок истории с профессором «История казачества»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12.11.22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 8 классов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Подготовка проекта «Экскурсия по родному городу» и участие в школьной научно-практической конференции «Зеленый луч»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17.01.23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Кучик София 8а, Пода Савелий 8 м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2-е место</w:t>
            </w:r>
          </w:p>
        </w:tc>
      </w:tr>
      <w:tr w:rsidR="00532CEC" w:rsidRPr="00532CEC" w:rsidTr="00532CEC">
        <w:tc>
          <w:tcPr>
            <w:tcW w:w="1838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0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Беседа «Электронные ресурсы для углубленного изучения истории»</w:t>
            </w:r>
          </w:p>
        </w:tc>
        <w:tc>
          <w:tcPr>
            <w:tcW w:w="1134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28.01.23</w:t>
            </w:r>
          </w:p>
        </w:tc>
        <w:tc>
          <w:tcPr>
            <w:tcW w:w="1979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Обучающиеся 8-11 классов</w:t>
            </w:r>
          </w:p>
        </w:tc>
        <w:tc>
          <w:tcPr>
            <w:tcW w:w="992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  <w:r w:rsidRPr="00532CEC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532CEC" w:rsidRPr="00532CEC" w:rsidRDefault="00532CEC" w:rsidP="00532CEC">
            <w:pPr>
              <w:rPr>
                <w:noProof/>
                <w:sz w:val="20"/>
                <w:szCs w:val="20"/>
              </w:rPr>
            </w:pPr>
          </w:p>
        </w:tc>
      </w:tr>
    </w:tbl>
    <w:p w:rsidR="009A5347" w:rsidRPr="000C69C9" w:rsidRDefault="009A5347" w:rsidP="009A5347">
      <w:pPr>
        <w:rPr>
          <w:noProof/>
          <w:sz w:val="20"/>
          <w:szCs w:val="20"/>
        </w:rPr>
      </w:pPr>
    </w:p>
    <w:sectPr w:rsidR="009A5347" w:rsidRPr="000C69C9" w:rsidSect="005C6B3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A1" w:rsidRDefault="00CC3FA1" w:rsidP="009A5347">
      <w:r>
        <w:separator/>
      </w:r>
    </w:p>
  </w:endnote>
  <w:endnote w:type="continuationSeparator" w:id="0">
    <w:p w:rsidR="00CC3FA1" w:rsidRDefault="00CC3FA1" w:rsidP="009A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A1" w:rsidRDefault="00CC3FA1" w:rsidP="009A5347">
      <w:r>
        <w:separator/>
      </w:r>
    </w:p>
  </w:footnote>
  <w:footnote w:type="continuationSeparator" w:id="0">
    <w:p w:rsidR="00CC3FA1" w:rsidRDefault="00CC3FA1" w:rsidP="009A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EC" w:rsidRDefault="00532C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B8"/>
    <w:rsid w:val="0002380B"/>
    <w:rsid w:val="001D42EF"/>
    <w:rsid w:val="00231284"/>
    <w:rsid w:val="002C2FC2"/>
    <w:rsid w:val="004E2ED7"/>
    <w:rsid w:val="00532CEC"/>
    <w:rsid w:val="00535C0C"/>
    <w:rsid w:val="005C6B35"/>
    <w:rsid w:val="0066372A"/>
    <w:rsid w:val="007504B8"/>
    <w:rsid w:val="009A5347"/>
    <w:rsid w:val="009E0492"/>
    <w:rsid w:val="00AF7356"/>
    <w:rsid w:val="00BA775C"/>
    <w:rsid w:val="00C95C52"/>
    <w:rsid w:val="00CC3FA1"/>
    <w:rsid w:val="00D84586"/>
    <w:rsid w:val="00E63093"/>
    <w:rsid w:val="00E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2B59"/>
  <w15:chartTrackingRefBased/>
  <w15:docId w15:val="{0366C6E3-3BED-4DA6-A964-B0426B6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372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A53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A5347"/>
  </w:style>
  <w:style w:type="paragraph" w:styleId="a7">
    <w:name w:val="footer"/>
    <w:basedOn w:val="a"/>
    <w:link w:val="a8"/>
    <w:uiPriority w:val="99"/>
    <w:unhideWhenUsed/>
    <w:rsid w:val="009A53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A5347"/>
  </w:style>
  <w:style w:type="character" w:styleId="a9">
    <w:name w:val="Hyperlink"/>
    <w:basedOn w:val="a0"/>
    <w:uiPriority w:val="99"/>
    <w:unhideWhenUsed/>
    <w:rsid w:val="00532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F9E7D-35E5-434E-9767-DA139CEF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Elmira Milivanova</cp:lastModifiedBy>
  <cp:revision>11</cp:revision>
  <dcterms:created xsi:type="dcterms:W3CDTF">2023-02-03T08:44:00Z</dcterms:created>
  <dcterms:modified xsi:type="dcterms:W3CDTF">2023-02-03T17:12:00Z</dcterms:modified>
</cp:coreProperties>
</file>