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2A" w:rsidRPr="00AF052A" w:rsidRDefault="00DD20B5" w:rsidP="00AF052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AF052A" w:rsidRPr="00AF052A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AF052A" w:rsidRPr="00AF052A" w:rsidRDefault="00AF052A" w:rsidP="00AF052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052A">
        <w:rPr>
          <w:rFonts w:ascii="Times New Roman" w:hAnsi="Times New Roman" w:cs="Times New Roman"/>
          <w:sz w:val="28"/>
          <w:szCs w:val="28"/>
          <w:u w:val="single"/>
        </w:rPr>
        <w:t xml:space="preserve">города Ростова-на-Дону «Лицей № 56 имени генерал-лейтенанта </w:t>
      </w:r>
    </w:p>
    <w:p w:rsidR="00AF052A" w:rsidRPr="00AF052A" w:rsidRDefault="00AF052A" w:rsidP="00AF052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052A">
        <w:rPr>
          <w:rFonts w:ascii="Times New Roman" w:hAnsi="Times New Roman" w:cs="Times New Roman"/>
          <w:sz w:val="28"/>
          <w:szCs w:val="28"/>
          <w:u w:val="single"/>
        </w:rPr>
        <w:t>Герасименко В. Ф.»</w:t>
      </w:r>
    </w:p>
    <w:p w:rsidR="00DD20B5" w:rsidRDefault="00DD20B5" w:rsidP="00AF052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D20B5" w:rsidRDefault="00DD20B5" w:rsidP="00DD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C04">
        <w:rPr>
          <w:rFonts w:ascii="Times New Roman" w:hAnsi="Times New Roman" w:cs="Times New Roman"/>
          <w:sz w:val="28"/>
          <w:szCs w:val="28"/>
        </w:rPr>
        <w:t>ПРИКАЗ</w:t>
      </w:r>
    </w:p>
    <w:p w:rsidR="00DD20B5" w:rsidRPr="007E6C04" w:rsidRDefault="00C2700B" w:rsidP="00DD2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17.09.</w:t>
      </w:r>
      <w:r w:rsidR="00AF052A">
        <w:rPr>
          <w:rFonts w:ascii="Times New Roman" w:hAnsi="Times New Roman" w:cs="Times New Roman"/>
          <w:sz w:val="28"/>
          <w:szCs w:val="28"/>
        </w:rPr>
        <w:t>2021</w:t>
      </w:r>
      <w:r w:rsidR="00DD20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498</w:t>
      </w:r>
    </w:p>
    <w:p w:rsidR="00DD20B5" w:rsidRDefault="00DD20B5" w:rsidP="00DD20B5">
      <w:pPr>
        <w:rPr>
          <w:rFonts w:ascii="Times New Roman" w:hAnsi="Times New Roman" w:cs="Times New Roman"/>
          <w:sz w:val="28"/>
          <w:szCs w:val="28"/>
        </w:rPr>
      </w:pPr>
    </w:p>
    <w:p w:rsidR="00DD20B5" w:rsidRDefault="00DD20B5" w:rsidP="00DD20B5">
      <w:pPr>
        <w:rPr>
          <w:rFonts w:ascii="Times New Roman" w:hAnsi="Times New Roman" w:cs="Times New Roman"/>
          <w:sz w:val="28"/>
          <w:szCs w:val="28"/>
        </w:rPr>
      </w:pPr>
    </w:p>
    <w:p w:rsidR="00DD20B5" w:rsidRPr="00AC0716" w:rsidRDefault="00DD20B5" w:rsidP="00DD20B5">
      <w:pPr>
        <w:ind w:left="1134"/>
        <w:rPr>
          <w:rFonts w:ascii="Times New Roman" w:hAnsi="Times New Roman" w:cs="Times New Roman"/>
          <w:b/>
        </w:rPr>
      </w:pPr>
      <w:r w:rsidRPr="00AC0716">
        <w:rPr>
          <w:rFonts w:ascii="Times New Roman" w:hAnsi="Times New Roman" w:cs="Times New Roman"/>
          <w:b/>
        </w:rPr>
        <w:t xml:space="preserve">     Об утверждении плана мероприятий по </w:t>
      </w:r>
    </w:p>
    <w:p w:rsidR="00C2700B" w:rsidRPr="00AC0716" w:rsidRDefault="00C2700B" w:rsidP="00DD20B5">
      <w:pPr>
        <w:ind w:left="1134"/>
        <w:rPr>
          <w:rFonts w:ascii="Times New Roman" w:hAnsi="Times New Roman" w:cs="Times New Roman"/>
          <w:b/>
        </w:rPr>
      </w:pPr>
      <w:r w:rsidRPr="00AC0716">
        <w:rPr>
          <w:rFonts w:ascii="Times New Roman" w:hAnsi="Times New Roman" w:cs="Times New Roman"/>
          <w:b/>
        </w:rPr>
        <w:t>вопросам противодействия</w:t>
      </w:r>
      <w:r w:rsidR="00AF052A" w:rsidRPr="00AC0716">
        <w:rPr>
          <w:rFonts w:ascii="Times New Roman" w:hAnsi="Times New Roman" w:cs="Times New Roman"/>
          <w:b/>
        </w:rPr>
        <w:t xml:space="preserve"> коррупции </w:t>
      </w:r>
    </w:p>
    <w:p w:rsidR="00DD20B5" w:rsidRPr="00AC0716" w:rsidRDefault="00AF052A" w:rsidP="00DD20B5">
      <w:pPr>
        <w:ind w:left="1134"/>
        <w:rPr>
          <w:rFonts w:ascii="Times New Roman" w:hAnsi="Times New Roman" w:cs="Times New Roman"/>
          <w:b/>
        </w:rPr>
      </w:pPr>
      <w:r w:rsidRPr="00AC0716">
        <w:rPr>
          <w:rFonts w:ascii="Times New Roman" w:hAnsi="Times New Roman" w:cs="Times New Roman"/>
          <w:b/>
        </w:rPr>
        <w:t>на 2021-2022</w:t>
      </w:r>
      <w:r w:rsidR="00DD20B5" w:rsidRPr="00AC0716">
        <w:rPr>
          <w:rFonts w:ascii="Times New Roman" w:hAnsi="Times New Roman" w:cs="Times New Roman"/>
          <w:b/>
        </w:rPr>
        <w:t xml:space="preserve"> </w:t>
      </w:r>
      <w:r w:rsidR="00C2700B" w:rsidRPr="00AC0716">
        <w:rPr>
          <w:rFonts w:ascii="Times New Roman" w:hAnsi="Times New Roman" w:cs="Times New Roman"/>
          <w:b/>
        </w:rPr>
        <w:t xml:space="preserve">учебный </w:t>
      </w:r>
      <w:r w:rsidR="00DD20B5" w:rsidRPr="00AC0716">
        <w:rPr>
          <w:rFonts w:ascii="Times New Roman" w:hAnsi="Times New Roman" w:cs="Times New Roman"/>
          <w:b/>
        </w:rPr>
        <w:t>год</w:t>
      </w:r>
    </w:p>
    <w:p w:rsidR="00C2700B" w:rsidRDefault="00C2700B" w:rsidP="00DD20B5">
      <w:pPr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4B745E" w:rsidRDefault="004B745E" w:rsidP="00005359">
      <w:pPr>
        <w:ind w:left="284" w:right="-74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45E">
        <w:rPr>
          <w:rFonts w:ascii="Times New Roman" w:eastAsia="Calibri" w:hAnsi="Times New Roman" w:cs="Times New Roman"/>
          <w:sz w:val="28"/>
          <w:szCs w:val="28"/>
        </w:rPr>
        <w:t xml:space="preserve">Во исполнение Указа Президента Российской Федерации  от 16 августа 2021 года № 478 «О Национальном плане противодействия коррупции на 2021 - 2024 годы», на основании протокола заседания комиссии по координации работы                       по противодействию коррупции в Ростовской области от 30 марта 2021 года № 1, </w:t>
      </w:r>
      <w:r w:rsidR="00005359">
        <w:rPr>
          <w:rFonts w:ascii="Times New Roman" w:eastAsia="Calibri" w:hAnsi="Times New Roman" w:cs="Times New Roman"/>
          <w:sz w:val="28"/>
          <w:szCs w:val="28"/>
        </w:rPr>
        <w:t>в соответствии с Планом</w:t>
      </w:r>
      <w:r w:rsidR="00005359" w:rsidRPr="00005359">
        <w:rPr>
          <w:rFonts w:ascii="Times New Roman" w:eastAsia="Calibri" w:hAnsi="Times New Roman" w:cs="Times New Roman"/>
          <w:sz w:val="28"/>
          <w:szCs w:val="28"/>
        </w:rPr>
        <w:t xml:space="preserve"> противодействия коррупции в Администрации города Ростова-на-Дону, ее отраслевых (функциональных) и территориальных органах на 2021-2024 годы (в новой редакции, подготовленной в соответствии с Указом Президента Российской Федерации от 16.08.2021 № 478 «О Национальном плане противодействия коррупции на 2021-2024 годы»)</w:t>
      </w:r>
      <w:r w:rsidR="002612D3">
        <w:rPr>
          <w:rFonts w:ascii="Times New Roman" w:eastAsia="Calibri" w:hAnsi="Times New Roman" w:cs="Times New Roman"/>
          <w:sz w:val="28"/>
          <w:szCs w:val="28"/>
        </w:rPr>
        <w:t xml:space="preserve"> от 25.08.2021</w:t>
      </w:r>
      <w:r w:rsidR="000053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B745E">
        <w:rPr>
          <w:rFonts w:ascii="Times New Roman" w:eastAsia="Calibri" w:hAnsi="Times New Roman" w:cs="Times New Roman"/>
          <w:sz w:val="28"/>
          <w:szCs w:val="28"/>
        </w:rPr>
        <w:t>Приказом Управления образования города от 06.09.2021 № УОПР-649 «Об утверждении плана мероприятий по антикоррупционному просвещению обучающихся ОУ города Ростова-на-Дону на 2021-2022 учебный год»; в целях повышения уровня правосознания у обучающихся, формирования основ антикоррупционного поведения, привлечения родительской общест</w:t>
      </w:r>
      <w:r w:rsidR="00005359">
        <w:rPr>
          <w:rFonts w:ascii="Times New Roman" w:eastAsia="Calibri" w:hAnsi="Times New Roman" w:cs="Times New Roman"/>
          <w:sz w:val="28"/>
          <w:szCs w:val="28"/>
        </w:rPr>
        <w:t xml:space="preserve">венности </w:t>
      </w:r>
      <w:r w:rsidRPr="004B745E">
        <w:rPr>
          <w:rFonts w:ascii="Times New Roman" w:eastAsia="Calibri" w:hAnsi="Times New Roman" w:cs="Times New Roman"/>
          <w:sz w:val="28"/>
          <w:szCs w:val="28"/>
        </w:rPr>
        <w:t>к антикоррупц</w:t>
      </w:r>
      <w:r w:rsidR="00005359">
        <w:rPr>
          <w:rFonts w:ascii="Times New Roman" w:eastAsia="Calibri" w:hAnsi="Times New Roman" w:cs="Times New Roman"/>
          <w:sz w:val="28"/>
          <w:szCs w:val="28"/>
        </w:rPr>
        <w:t>ионному просвещению обучающихся</w:t>
      </w:r>
    </w:p>
    <w:p w:rsidR="00005359" w:rsidRPr="004B745E" w:rsidRDefault="00005359" w:rsidP="004B745E">
      <w:pPr>
        <w:ind w:left="284" w:right="-74" w:firstLine="85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D20136" w:rsidRPr="00D20136" w:rsidRDefault="00D20136" w:rsidP="00D20136">
      <w:pPr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DD20B5" w:rsidRPr="004072D8" w:rsidRDefault="00DD20B5" w:rsidP="004072D8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072D8">
        <w:rPr>
          <w:rFonts w:ascii="Times New Roman" w:hAnsi="Times New Roman" w:cs="Times New Roman"/>
          <w:sz w:val="28"/>
          <w:szCs w:val="28"/>
        </w:rPr>
        <w:t xml:space="preserve">Утвердить План мероприятий </w:t>
      </w:r>
      <w:r w:rsidR="00D20136" w:rsidRPr="004072D8">
        <w:rPr>
          <w:rFonts w:ascii="Times New Roman" w:hAnsi="Times New Roman" w:cs="Times New Roman"/>
          <w:sz w:val="28"/>
          <w:szCs w:val="28"/>
        </w:rPr>
        <w:t>по антикоррупционному просвещению обучающихся общеобразовательных организаций города Ростова-на-Дону на 2021/2022 учебный год (далее - План мероприятий)</w:t>
      </w:r>
    </w:p>
    <w:p w:rsidR="00DD20B5" w:rsidRPr="009F7DB2" w:rsidRDefault="00DD20B5" w:rsidP="004072D8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7DB2">
        <w:rPr>
          <w:rFonts w:ascii="Times New Roman" w:hAnsi="Times New Roman" w:cs="Times New Roman"/>
          <w:sz w:val="28"/>
          <w:szCs w:val="28"/>
        </w:rPr>
        <w:t>Заместител</w:t>
      </w:r>
      <w:r w:rsidR="00AF052A">
        <w:rPr>
          <w:rFonts w:ascii="Times New Roman" w:hAnsi="Times New Roman" w:cs="Times New Roman"/>
          <w:sz w:val="28"/>
          <w:szCs w:val="28"/>
        </w:rPr>
        <w:t xml:space="preserve">ю директора по УВР </w:t>
      </w:r>
      <w:proofErr w:type="spellStart"/>
      <w:r w:rsidR="00AF052A">
        <w:rPr>
          <w:rFonts w:ascii="Times New Roman" w:hAnsi="Times New Roman" w:cs="Times New Roman"/>
          <w:sz w:val="28"/>
          <w:szCs w:val="28"/>
        </w:rPr>
        <w:t>Миловановой</w:t>
      </w:r>
      <w:proofErr w:type="spellEnd"/>
      <w:r w:rsidR="00AF052A">
        <w:rPr>
          <w:rFonts w:ascii="Times New Roman" w:hAnsi="Times New Roman" w:cs="Times New Roman"/>
          <w:sz w:val="28"/>
          <w:szCs w:val="28"/>
        </w:rPr>
        <w:t xml:space="preserve"> Э.Т.</w:t>
      </w:r>
      <w:r w:rsidRPr="009F7DB2">
        <w:rPr>
          <w:rFonts w:ascii="Times New Roman" w:hAnsi="Times New Roman" w:cs="Times New Roman"/>
          <w:sz w:val="28"/>
          <w:szCs w:val="28"/>
        </w:rPr>
        <w:t>:</w:t>
      </w:r>
    </w:p>
    <w:p w:rsidR="00DD20B5" w:rsidRPr="009F7DB2" w:rsidRDefault="00DD20B5" w:rsidP="004072D8">
      <w:pPr>
        <w:pStyle w:val="ad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7DB2">
        <w:rPr>
          <w:rFonts w:ascii="Times New Roman" w:hAnsi="Times New Roman" w:cs="Times New Roman"/>
          <w:sz w:val="28"/>
          <w:szCs w:val="28"/>
        </w:rPr>
        <w:t>Довести до сведения педагогических работников МБОУ «Лицей №56» данный приказ.</w:t>
      </w:r>
    </w:p>
    <w:p w:rsidR="00DD20B5" w:rsidRPr="004072D8" w:rsidRDefault="00DD20B5" w:rsidP="004072D8">
      <w:pPr>
        <w:pStyle w:val="ad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072D8">
        <w:rPr>
          <w:rFonts w:ascii="Times New Roman" w:hAnsi="Times New Roman" w:cs="Times New Roman"/>
          <w:sz w:val="28"/>
          <w:szCs w:val="28"/>
        </w:rPr>
        <w:t xml:space="preserve">Организовать работу по </w:t>
      </w:r>
      <w:r w:rsidR="00AF052A" w:rsidRPr="004072D8">
        <w:rPr>
          <w:rFonts w:ascii="Times New Roman" w:hAnsi="Times New Roman" w:cs="Times New Roman"/>
          <w:sz w:val="28"/>
          <w:szCs w:val="28"/>
        </w:rPr>
        <w:t>реализации Плана</w:t>
      </w:r>
      <w:r w:rsidRPr="004072D8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</w:p>
    <w:p w:rsidR="00DD20B5" w:rsidRPr="004072D8" w:rsidRDefault="00DD20B5" w:rsidP="004072D8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072D8">
        <w:rPr>
          <w:rFonts w:ascii="Times New Roman" w:hAnsi="Times New Roman" w:cs="Times New Roman"/>
          <w:sz w:val="28"/>
          <w:szCs w:val="28"/>
        </w:rPr>
        <w:t>Контроль исполнения данного приказа оставляю за собой.</w:t>
      </w:r>
    </w:p>
    <w:p w:rsidR="00DD20B5" w:rsidRDefault="00DD20B5" w:rsidP="00DD20B5">
      <w:pPr>
        <w:pStyle w:val="ad"/>
        <w:ind w:left="1134"/>
        <w:rPr>
          <w:rFonts w:ascii="Times New Roman" w:hAnsi="Times New Roman" w:cs="Times New Roman"/>
          <w:sz w:val="28"/>
          <w:szCs w:val="28"/>
        </w:rPr>
      </w:pPr>
    </w:p>
    <w:p w:rsidR="00DD20B5" w:rsidRDefault="00DD20B5" w:rsidP="00DD20B5">
      <w:pPr>
        <w:pStyle w:val="ad"/>
        <w:ind w:left="1134"/>
        <w:rPr>
          <w:rFonts w:ascii="Times New Roman" w:hAnsi="Times New Roman" w:cs="Times New Roman"/>
          <w:sz w:val="28"/>
          <w:szCs w:val="28"/>
        </w:rPr>
      </w:pPr>
    </w:p>
    <w:p w:rsidR="00DD20B5" w:rsidRDefault="00DD20B5" w:rsidP="00AC0716">
      <w:pPr>
        <w:pStyle w:val="ad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</w:t>
      </w:r>
      <w:r w:rsidR="00AC071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Н.В. Иванова</w:t>
      </w:r>
    </w:p>
    <w:p w:rsidR="00DD20B5" w:rsidRDefault="00DD20B5" w:rsidP="00DD20B5">
      <w:pPr>
        <w:pStyle w:val="ad"/>
        <w:ind w:left="1134"/>
        <w:rPr>
          <w:rFonts w:ascii="Times New Roman" w:hAnsi="Times New Roman" w:cs="Times New Roman"/>
          <w:sz w:val="28"/>
          <w:szCs w:val="28"/>
        </w:rPr>
      </w:pPr>
    </w:p>
    <w:p w:rsidR="00DD20B5" w:rsidRPr="00AC0716" w:rsidRDefault="00DD20B5" w:rsidP="00DD20B5">
      <w:pPr>
        <w:pStyle w:val="ad"/>
        <w:ind w:left="1134"/>
        <w:rPr>
          <w:rFonts w:ascii="Times New Roman" w:hAnsi="Times New Roman" w:cs="Times New Roman"/>
        </w:rPr>
      </w:pPr>
      <w:r w:rsidRPr="00AC0716">
        <w:rPr>
          <w:rFonts w:ascii="Times New Roman" w:hAnsi="Times New Roman" w:cs="Times New Roman"/>
        </w:rPr>
        <w:t>Ознакомлена:</w:t>
      </w:r>
    </w:p>
    <w:p w:rsidR="001F279D" w:rsidRDefault="00AF052A" w:rsidP="00005359">
      <w:pPr>
        <w:pStyle w:val="ad"/>
        <w:ind w:left="1134"/>
        <w:rPr>
          <w:rFonts w:ascii="Times New Roman" w:hAnsi="Times New Roman" w:cs="Times New Roman"/>
        </w:rPr>
      </w:pPr>
      <w:r w:rsidRPr="00AC0716">
        <w:rPr>
          <w:rFonts w:ascii="Times New Roman" w:hAnsi="Times New Roman" w:cs="Times New Roman"/>
        </w:rPr>
        <w:t>Милованова Э.Т.</w:t>
      </w:r>
    </w:p>
    <w:p w:rsidR="00005359" w:rsidRPr="00005359" w:rsidRDefault="00005359" w:rsidP="00005359">
      <w:pPr>
        <w:pStyle w:val="ad"/>
        <w:ind w:left="1134"/>
        <w:rPr>
          <w:rFonts w:ascii="Times New Roman" w:hAnsi="Times New Roman" w:cs="Times New Roman"/>
        </w:rPr>
      </w:pPr>
    </w:p>
    <w:p w:rsidR="001F279D" w:rsidRDefault="001F279D" w:rsidP="00DD20B5">
      <w:pPr>
        <w:pStyle w:val="ad"/>
        <w:ind w:left="1134"/>
        <w:rPr>
          <w:rFonts w:ascii="Times New Roman" w:hAnsi="Times New Roman" w:cs="Times New Roman"/>
          <w:sz w:val="28"/>
          <w:szCs w:val="28"/>
        </w:rPr>
      </w:pPr>
    </w:p>
    <w:p w:rsidR="001F279D" w:rsidRDefault="001F279D" w:rsidP="00DD20B5">
      <w:pPr>
        <w:pStyle w:val="ad"/>
        <w:ind w:left="1134"/>
        <w:rPr>
          <w:rFonts w:ascii="Times New Roman" w:hAnsi="Times New Roman" w:cs="Times New Roman"/>
          <w:sz w:val="28"/>
          <w:szCs w:val="28"/>
        </w:rPr>
      </w:pPr>
    </w:p>
    <w:p w:rsidR="001F279D" w:rsidRDefault="001F279D" w:rsidP="00DD20B5">
      <w:pPr>
        <w:pStyle w:val="ad"/>
        <w:ind w:left="1134"/>
        <w:rPr>
          <w:rFonts w:ascii="Times New Roman" w:hAnsi="Times New Roman" w:cs="Times New Roman"/>
          <w:sz w:val="28"/>
          <w:szCs w:val="28"/>
        </w:rPr>
      </w:pPr>
    </w:p>
    <w:p w:rsidR="002A7DFF" w:rsidRPr="00550E3A" w:rsidRDefault="00DD20B5" w:rsidP="00550E3A">
      <w:pPr>
        <w:pStyle w:val="21"/>
        <w:shd w:val="clear" w:color="auto" w:fill="auto"/>
        <w:tabs>
          <w:tab w:val="center" w:pos="5400"/>
        </w:tabs>
        <w:ind w:right="40"/>
        <w:jc w:val="right"/>
        <w:rPr>
          <w:b w:val="0"/>
          <w:color w:val="000000"/>
          <w:sz w:val="28"/>
          <w:szCs w:val="28"/>
        </w:rPr>
      </w:pPr>
      <w:r w:rsidRPr="00550E3A">
        <w:rPr>
          <w:b w:val="0"/>
          <w:color w:val="000000"/>
          <w:sz w:val="28"/>
          <w:szCs w:val="28"/>
        </w:rPr>
        <w:lastRenderedPageBreak/>
        <w:t xml:space="preserve">                     </w:t>
      </w:r>
      <w:r w:rsidR="00550E3A" w:rsidRPr="00550E3A">
        <w:rPr>
          <w:b w:val="0"/>
          <w:color w:val="000000"/>
          <w:sz w:val="28"/>
          <w:szCs w:val="28"/>
        </w:rPr>
        <w:t>ПРИЛОЖЕНИЕ</w:t>
      </w:r>
    </w:p>
    <w:p w:rsidR="00550E3A" w:rsidRPr="00550E3A" w:rsidRDefault="00550E3A" w:rsidP="00550E3A">
      <w:pPr>
        <w:pStyle w:val="21"/>
        <w:shd w:val="clear" w:color="auto" w:fill="auto"/>
        <w:tabs>
          <w:tab w:val="center" w:pos="5400"/>
        </w:tabs>
        <w:ind w:right="40"/>
        <w:jc w:val="right"/>
        <w:rPr>
          <w:b w:val="0"/>
          <w:sz w:val="28"/>
          <w:szCs w:val="28"/>
        </w:rPr>
      </w:pPr>
      <w:r w:rsidRPr="00550E3A">
        <w:rPr>
          <w:b w:val="0"/>
          <w:color w:val="000000"/>
          <w:sz w:val="28"/>
          <w:szCs w:val="28"/>
        </w:rPr>
        <w:t>к приказу № 498 от 17.09.21</w:t>
      </w:r>
    </w:p>
    <w:p w:rsidR="001242F9" w:rsidRPr="001242F9" w:rsidRDefault="001242F9" w:rsidP="001242F9">
      <w:pPr>
        <w:tabs>
          <w:tab w:val="left" w:pos="5155"/>
        </w:tabs>
        <w:spacing w:after="327" w:line="19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ab/>
      </w:r>
    </w:p>
    <w:p w:rsidR="002A7DFF" w:rsidRDefault="001242F9" w:rsidP="002A7DFF">
      <w:pPr>
        <w:pStyle w:val="21"/>
        <w:shd w:val="clear" w:color="auto" w:fill="auto"/>
        <w:tabs>
          <w:tab w:val="left" w:pos="9639"/>
          <w:tab w:val="left" w:pos="9923"/>
        </w:tabs>
        <w:spacing w:line="240" w:lineRule="auto"/>
        <w:rPr>
          <w:color w:val="000000"/>
          <w:sz w:val="28"/>
          <w:szCs w:val="28"/>
        </w:rPr>
      </w:pPr>
      <w:r w:rsidRPr="001242F9">
        <w:rPr>
          <w:color w:val="000000"/>
          <w:sz w:val="28"/>
          <w:szCs w:val="28"/>
        </w:rPr>
        <w:t>План мероприятий</w:t>
      </w:r>
    </w:p>
    <w:p w:rsidR="001242F9" w:rsidRPr="001242F9" w:rsidRDefault="002A7DFF" w:rsidP="002A7DFF">
      <w:pPr>
        <w:pStyle w:val="21"/>
        <w:shd w:val="clear" w:color="auto" w:fill="auto"/>
        <w:tabs>
          <w:tab w:val="left" w:pos="10490"/>
        </w:tabs>
        <w:spacing w:line="240" w:lineRule="auto"/>
        <w:ind w:left="426" w:hanging="426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1242F9" w:rsidRPr="001242F9">
        <w:rPr>
          <w:color w:val="000000"/>
          <w:sz w:val="28"/>
          <w:szCs w:val="28"/>
        </w:rPr>
        <w:t xml:space="preserve">по </w:t>
      </w:r>
      <w:r w:rsidR="00AF052A">
        <w:rPr>
          <w:color w:val="000000"/>
          <w:sz w:val="28"/>
          <w:szCs w:val="28"/>
        </w:rPr>
        <w:t>противодействию коррупции на 2021-2022</w:t>
      </w:r>
      <w:r w:rsidR="001242F9" w:rsidRPr="001242F9">
        <w:rPr>
          <w:color w:val="000000"/>
          <w:sz w:val="28"/>
          <w:szCs w:val="28"/>
        </w:rPr>
        <w:t xml:space="preserve"> </w:t>
      </w:r>
      <w:r w:rsidR="00550E3A" w:rsidRPr="001242F9">
        <w:rPr>
          <w:color w:val="000000"/>
          <w:sz w:val="28"/>
          <w:szCs w:val="28"/>
        </w:rPr>
        <w:t>год</w:t>
      </w:r>
      <w:r w:rsidR="00550E3A">
        <w:rPr>
          <w:color w:val="000000"/>
          <w:sz w:val="28"/>
          <w:szCs w:val="28"/>
        </w:rPr>
        <w:t>ы</w:t>
      </w:r>
      <w:r w:rsidR="00550E3A" w:rsidRPr="001242F9">
        <w:rPr>
          <w:color w:val="000000"/>
          <w:sz w:val="28"/>
          <w:szCs w:val="28"/>
        </w:rPr>
        <w:t xml:space="preserve"> МБОУ</w:t>
      </w:r>
      <w:r>
        <w:rPr>
          <w:color w:val="000000"/>
          <w:sz w:val="28"/>
          <w:szCs w:val="28"/>
        </w:rPr>
        <w:t xml:space="preserve"> «Лицей </w:t>
      </w:r>
      <w:r w:rsidR="001242F9" w:rsidRPr="001242F9">
        <w:rPr>
          <w:color w:val="000000"/>
          <w:sz w:val="28"/>
          <w:szCs w:val="28"/>
        </w:rPr>
        <w:t xml:space="preserve">№ 56» </w:t>
      </w:r>
    </w:p>
    <w:p w:rsidR="002A7DFF" w:rsidRDefault="002A7DFF" w:rsidP="001242F9">
      <w:pPr>
        <w:pStyle w:val="21"/>
        <w:shd w:val="clear" w:color="auto" w:fill="auto"/>
        <w:spacing w:line="317" w:lineRule="exact"/>
        <w:ind w:left="1920" w:firstLine="1580"/>
        <w:jc w:val="left"/>
        <w:rPr>
          <w:color w:val="000000"/>
          <w:sz w:val="28"/>
          <w:szCs w:val="28"/>
        </w:rPr>
      </w:pPr>
    </w:p>
    <w:p w:rsidR="001242F9" w:rsidRDefault="001242F9" w:rsidP="006053B2">
      <w:pPr>
        <w:pStyle w:val="21"/>
        <w:numPr>
          <w:ilvl w:val="0"/>
          <w:numId w:val="9"/>
        </w:numPr>
        <w:shd w:val="clear" w:color="auto" w:fill="auto"/>
        <w:spacing w:line="317" w:lineRule="exact"/>
        <w:jc w:val="left"/>
        <w:rPr>
          <w:color w:val="000000"/>
          <w:sz w:val="28"/>
          <w:szCs w:val="28"/>
        </w:rPr>
      </w:pPr>
      <w:r w:rsidRPr="001242F9">
        <w:rPr>
          <w:color w:val="000000"/>
          <w:sz w:val="28"/>
          <w:szCs w:val="28"/>
        </w:rPr>
        <w:t>Общие положения.</w:t>
      </w:r>
    </w:p>
    <w:p w:rsidR="006053B2" w:rsidRPr="001242F9" w:rsidRDefault="006053B2" w:rsidP="00550E3A">
      <w:pPr>
        <w:pStyle w:val="21"/>
        <w:shd w:val="clear" w:color="auto" w:fill="auto"/>
        <w:spacing w:line="317" w:lineRule="exact"/>
        <w:ind w:left="3860"/>
        <w:jc w:val="both"/>
        <w:rPr>
          <w:sz w:val="28"/>
          <w:szCs w:val="28"/>
        </w:rPr>
      </w:pPr>
    </w:p>
    <w:p w:rsidR="001242F9" w:rsidRDefault="001242F9" w:rsidP="00550E3A">
      <w:pPr>
        <w:numPr>
          <w:ilvl w:val="0"/>
          <w:numId w:val="4"/>
        </w:numPr>
        <w:tabs>
          <w:tab w:val="left" w:pos="1441"/>
        </w:tabs>
        <w:spacing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План работы по противодействию коррупции в МБОУ «Лицей №56» разработан на основании:</w:t>
      </w:r>
    </w:p>
    <w:p w:rsidR="00550E3A" w:rsidRPr="001242F9" w:rsidRDefault="00550E3A" w:rsidP="00550E3A">
      <w:pPr>
        <w:tabs>
          <w:tab w:val="left" w:pos="1441"/>
        </w:tabs>
        <w:spacing w:line="317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 Президента Российской Федерации от 16 августа 2021 года № 478 </w:t>
      </w:r>
      <w:r w:rsidRPr="00550E3A">
        <w:rPr>
          <w:rFonts w:ascii="Times New Roman" w:hAnsi="Times New Roman" w:cs="Times New Roman"/>
          <w:sz w:val="28"/>
          <w:szCs w:val="28"/>
        </w:rPr>
        <w:t>«О Национальном плане противодействия коррупции на 2021-2024 годы»;</w:t>
      </w:r>
    </w:p>
    <w:p w:rsidR="001242F9" w:rsidRPr="001242F9" w:rsidRDefault="00550E3A" w:rsidP="00550E3A">
      <w:pPr>
        <w:tabs>
          <w:tab w:val="left" w:pos="327"/>
        </w:tabs>
        <w:spacing w:line="317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2F9" w:rsidRPr="001242F9">
        <w:rPr>
          <w:rFonts w:ascii="Times New Roman" w:hAnsi="Times New Roman" w:cs="Times New Roman"/>
          <w:sz w:val="28"/>
          <w:szCs w:val="28"/>
        </w:rPr>
        <w:t>Федерального закона от 25.12.2008 № 27Э-ФЗ «О противодействии коррупции»;</w:t>
      </w:r>
    </w:p>
    <w:p w:rsidR="001242F9" w:rsidRPr="001242F9" w:rsidRDefault="00550E3A" w:rsidP="00550E3A">
      <w:pPr>
        <w:tabs>
          <w:tab w:val="left" w:pos="270"/>
        </w:tabs>
        <w:spacing w:line="317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2F9" w:rsidRPr="001242F9">
        <w:rPr>
          <w:rFonts w:ascii="Times New Roman" w:hAnsi="Times New Roman" w:cs="Times New Roman"/>
          <w:sz w:val="28"/>
          <w:szCs w:val="28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1242F9" w:rsidRPr="001242F9" w:rsidRDefault="001242F9" w:rsidP="00550E3A">
      <w:pPr>
        <w:numPr>
          <w:ilvl w:val="0"/>
          <w:numId w:val="5"/>
        </w:numPr>
        <w:tabs>
          <w:tab w:val="left" w:pos="274"/>
        </w:tabs>
        <w:spacing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Областного закона Ростовской области от 12.05.2009 № 218-ЗС «О противодействии коррупции в Ростовской области» (с последующими изменениями);</w:t>
      </w:r>
    </w:p>
    <w:p w:rsidR="001242F9" w:rsidRPr="001242F9" w:rsidRDefault="001242F9" w:rsidP="00550E3A">
      <w:pPr>
        <w:numPr>
          <w:ilvl w:val="0"/>
          <w:numId w:val="5"/>
        </w:numPr>
        <w:tabs>
          <w:tab w:val="left" w:pos="231"/>
        </w:tabs>
        <w:spacing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1242F9" w:rsidRPr="001242F9" w:rsidRDefault="001242F9" w:rsidP="00550E3A">
      <w:pPr>
        <w:spacing w:after="300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1.2. План определяет основные направления реализации антикоррупционной политики в МБОУ «Лицей №56», систему и перечень программных мероприятий, направленных на противодействие коррупции в общеобразовательном учреждении.</w:t>
      </w:r>
    </w:p>
    <w:p w:rsidR="001242F9" w:rsidRDefault="001242F9" w:rsidP="00550E3A">
      <w:pPr>
        <w:pStyle w:val="21"/>
        <w:shd w:val="clear" w:color="auto" w:fill="auto"/>
        <w:ind w:left="1920" w:firstLine="1580"/>
        <w:jc w:val="both"/>
        <w:rPr>
          <w:color w:val="000000"/>
          <w:sz w:val="28"/>
          <w:szCs w:val="28"/>
        </w:rPr>
      </w:pPr>
      <w:r w:rsidRPr="001242F9">
        <w:rPr>
          <w:color w:val="000000"/>
          <w:sz w:val="28"/>
          <w:szCs w:val="28"/>
        </w:rPr>
        <w:t>2. Цели и задачи</w:t>
      </w:r>
      <w:r w:rsidR="006053B2">
        <w:rPr>
          <w:color w:val="000000"/>
          <w:sz w:val="28"/>
          <w:szCs w:val="28"/>
        </w:rPr>
        <w:t xml:space="preserve"> Плана</w:t>
      </w:r>
      <w:r w:rsidRPr="001242F9">
        <w:rPr>
          <w:color w:val="000000"/>
          <w:sz w:val="28"/>
          <w:szCs w:val="28"/>
        </w:rPr>
        <w:t>.</w:t>
      </w:r>
    </w:p>
    <w:p w:rsidR="006053B2" w:rsidRPr="001242F9" w:rsidRDefault="006053B2" w:rsidP="00550E3A">
      <w:pPr>
        <w:pStyle w:val="21"/>
        <w:shd w:val="clear" w:color="auto" w:fill="auto"/>
        <w:ind w:left="1920" w:firstLine="1580"/>
        <w:jc w:val="both"/>
        <w:rPr>
          <w:sz w:val="28"/>
          <w:szCs w:val="28"/>
        </w:rPr>
      </w:pPr>
    </w:p>
    <w:p w:rsidR="001242F9" w:rsidRPr="001242F9" w:rsidRDefault="001242F9" w:rsidP="00550E3A">
      <w:pPr>
        <w:numPr>
          <w:ilvl w:val="0"/>
          <w:numId w:val="6"/>
        </w:numPr>
        <w:tabs>
          <w:tab w:val="left" w:pos="1426"/>
        </w:tabs>
        <w:spacing w:line="322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Цели плана мероприятий:</w:t>
      </w:r>
    </w:p>
    <w:p w:rsidR="001242F9" w:rsidRPr="001242F9" w:rsidRDefault="001242F9" w:rsidP="00550E3A">
      <w:pPr>
        <w:numPr>
          <w:ilvl w:val="0"/>
          <w:numId w:val="7"/>
        </w:numPr>
        <w:tabs>
          <w:tab w:val="left" w:pos="740"/>
        </w:tabs>
        <w:spacing w:line="322" w:lineRule="exact"/>
        <w:ind w:left="700" w:right="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недопущение предпосылок, исключение возможности фактов коррупции в МБОУ «Лицей 56»;</w:t>
      </w:r>
    </w:p>
    <w:p w:rsidR="001242F9" w:rsidRPr="001242F9" w:rsidRDefault="001242F9" w:rsidP="00550E3A">
      <w:pPr>
        <w:numPr>
          <w:ilvl w:val="0"/>
          <w:numId w:val="7"/>
        </w:numPr>
        <w:tabs>
          <w:tab w:val="left" w:pos="740"/>
        </w:tabs>
        <w:spacing w:line="322" w:lineRule="exact"/>
        <w:ind w:left="700" w:right="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обеспечение выполнения Плана противодействия коррупции в городе Ростове-на-Дону в рамках компетенции администрации учреждения;</w:t>
      </w:r>
    </w:p>
    <w:p w:rsidR="001242F9" w:rsidRPr="001242F9" w:rsidRDefault="002A7DFF" w:rsidP="00550E3A">
      <w:pPr>
        <w:numPr>
          <w:ilvl w:val="0"/>
          <w:numId w:val="3"/>
        </w:numPr>
        <w:tabs>
          <w:tab w:val="left" w:pos="720"/>
        </w:tabs>
        <w:spacing w:line="326" w:lineRule="exact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граждан</w:t>
      </w:r>
      <w:r w:rsidR="003C7BBF">
        <w:rPr>
          <w:rFonts w:ascii="Times New Roman" w:hAnsi="Times New Roman" w:cs="Times New Roman"/>
          <w:sz w:val="28"/>
          <w:szCs w:val="28"/>
        </w:rPr>
        <w:t xml:space="preserve"> от негативных процессов и явлений,</w:t>
      </w:r>
      <w:r w:rsidR="003C7BBF" w:rsidRPr="003C7BBF">
        <w:rPr>
          <w:rFonts w:ascii="Times New Roman" w:hAnsi="Times New Roman" w:cs="Times New Roman"/>
          <w:sz w:val="28"/>
          <w:szCs w:val="28"/>
        </w:rPr>
        <w:t xml:space="preserve"> </w:t>
      </w:r>
      <w:r w:rsidR="003C7BBF" w:rsidRPr="001242F9">
        <w:rPr>
          <w:rFonts w:ascii="Times New Roman" w:hAnsi="Times New Roman" w:cs="Times New Roman"/>
          <w:sz w:val="28"/>
          <w:szCs w:val="28"/>
        </w:rPr>
        <w:t>связанных с коррупцией, укрепление доверия граждан к деятельности администрации</w:t>
      </w:r>
      <w:r w:rsidR="003C7BBF" w:rsidRPr="003C7BBF">
        <w:rPr>
          <w:rFonts w:ascii="Times New Roman" w:hAnsi="Times New Roman" w:cs="Times New Roman"/>
          <w:sz w:val="28"/>
          <w:szCs w:val="28"/>
        </w:rPr>
        <w:t xml:space="preserve"> </w:t>
      </w:r>
      <w:r w:rsidR="003C7BBF" w:rsidRPr="001242F9">
        <w:rPr>
          <w:rFonts w:ascii="Times New Roman" w:hAnsi="Times New Roman" w:cs="Times New Roman"/>
          <w:sz w:val="28"/>
          <w:szCs w:val="28"/>
        </w:rPr>
        <w:t>учреждения.</w:t>
      </w:r>
    </w:p>
    <w:p w:rsidR="001242F9" w:rsidRPr="001242F9" w:rsidRDefault="001242F9" w:rsidP="00550E3A">
      <w:pPr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2.2. Для достижения указанных целей требуется решение следующих</w:t>
      </w:r>
    </w:p>
    <w:p w:rsidR="001242F9" w:rsidRPr="001242F9" w:rsidRDefault="001242F9" w:rsidP="00550E3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задач:</w:t>
      </w:r>
    </w:p>
    <w:p w:rsidR="001242F9" w:rsidRPr="001242F9" w:rsidRDefault="001242F9" w:rsidP="00550E3A">
      <w:pPr>
        <w:numPr>
          <w:ilvl w:val="0"/>
          <w:numId w:val="3"/>
        </w:numPr>
        <w:tabs>
          <w:tab w:val="left" w:pos="720"/>
        </w:tabs>
        <w:spacing w:after="47" w:line="260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предупреждение коррупционных правонарушений;</w:t>
      </w:r>
    </w:p>
    <w:p w:rsidR="001242F9" w:rsidRPr="001242F9" w:rsidRDefault="001242F9" w:rsidP="00550E3A">
      <w:pPr>
        <w:numPr>
          <w:ilvl w:val="0"/>
          <w:numId w:val="3"/>
        </w:numPr>
        <w:tabs>
          <w:tab w:val="left" w:pos="715"/>
        </w:tabs>
        <w:spacing w:after="34" w:line="260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оптимизация и конкретизация полномочий должностных лиц;</w:t>
      </w:r>
    </w:p>
    <w:p w:rsidR="001242F9" w:rsidRPr="001242F9" w:rsidRDefault="001242F9" w:rsidP="00550E3A">
      <w:pPr>
        <w:numPr>
          <w:ilvl w:val="0"/>
          <w:numId w:val="3"/>
        </w:numPr>
        <w:tabs>
          <w:tab w:val="left" w:pos="720"/>
        </w:tabs>
        <w:spacing w:line="312" w:lineRule="exact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формирование антикоррупционного сознания всех участников образовательного процесса;</w:t>
      </w:r>
    </w:p>
    <w:p w:rsidR="001242F9" w:rsidRPr="001242F9" w:rsidRDefault="001242F9" w:rsidP="00550E3A">
      <w:pPr>
        <w:numPr>
          <w:ilvl w:val="0"/>
          <w:numId w:val="3"/>
        </w:numPr>
        <w:tabs>
          <w:tab w:val="left" w:pos="715"/>
        </w:tabs>
        <w:spacing w:line="322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проведение разъяснительной работы с работниками лицея:</w:t>
      </w:r>
    </w:p>
    <w:p w:rsidR="001242F9" w:rsidRPr="001242F9" w:rsidRDefault="001242F9" w:rsidP="00550E3A">
      <w:pPr>
        <w:spacing w:line="322" w:lineRule="exact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- о недопустимости принятия подарков в связи с их должностным положением;</w:t>
      </w:r>
    </w:p>
    <w:p w:rsidR="001242F9" w:rsidRPr="001242F9" w:rsidRDefault="003C7BBF" w:rsidP="00550E3A">
      <w:pPr>
        <w:spacing w:line="322" w:lineRule="exact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2F9" w:rsidRPr="001242F9">
        <w:rPr>
          <w:rFonts w:ascii="Times New Roman" w:hAnsi="Times New Roman" w:cs="Times New Roman"/>
          <w:sz w:val="28"/>
          <w:szCs w:val="28"/>
        </w:rPr>
        <w:t>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1242F9" w:rsidRPr="001242F9" w:rsidRDefault="001242F9" w:rsidP="00550E3A">
      <w:pPr>
        <w:numPr>
          <w:ilvl w:val="0"/>
          <w:numId w:val="3"/>
        </w:numPr>
        <w:tabs>
          <w:tab w:val="left" w:pos="720"/>
        </w:tabs>
        <w:spacing w:line="317" w:lineRule="exact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 xml:space="preserve">обеспечение неотвратимости ответственности за совершение коррупционных </w:t>
      </w:r>
      <w:r w:rsidRPr="001242F9">
        <w:rPr>
          <w:rFonts w:ascii="Times New Roman" w:hAnsi="Times New Roman" w:cs="Times New Roman"/>
          <w:sz w:val="28"/>
          <w:szCs w:val="28"/>
        </w:rPr>
        <w:lastRenderedPageBreak/>
        <w:t>правонарушений;</w:t>
      </w:r>
    </w:p>
    <w:p w:rsidR="001242F9" w:rsidRPr="001242F9" w:rsidRDefault="001242F9" w:rsidP="00550E3A">
      <w:pPr>
        <w:numPr>
          <w:ilvl w:val="0"/>
          <w:numId w:val="3"/>
        </w:numPr>
        <w:tabs>
          <w:tab w:val="left" w:pos="720"/>
        </w:tabs>
        <w:spacing w:line="331" w:lineRule="exact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повышение эффективности управления, качества и доступности предоставляемых учреждением образовательных услуг;</w:t>
      </w:r>
    </w:p>
    <w:p w:rsidR="001242F9" w:rsidRPr="001242F9" w:rsidRDefault="001242F9" w:rsidP="00550E3A">
      <w:pPr>
        <w:numPr>
          <w:ilvl w:val="0"/>
          <w:numId w:val="3"/>
        </w:numPr>
        <w:tabs>
          <w:tab w:val="left" w:pos="715"/>
        </w:tabs>
        <w:spacing w:after="244" w:line="331" w:lineRule="exact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содействие реализации прав граждан на доступ к информации о деятельности школы.</w:t>
      </w:r>
    </w:p>
    <w:p w:rsidR="001242F9" w:rsidRDefault="001242F9" w:rsidP="00550E3A">
      <w:pPr>
        <w:pStyle w:val="11"/>
        <w:keepNext/>
        <w:keepLines/>
        <w:shd w:val="clear" w:color="auto" w:fill="auto"/>
        <w:spacing w:before="0"/>
        <w:jc w:val="both"/>
        <w:rPr>
          <w:color w:val="000000"/>
          <w:sz w:val="28"/>
          <w:szCs w:val="28"/>
        </w:rPr>
      </w:pPr>
      <w:r w:rsidRPr="001242F9">
        <w:rPr>
          <w:color w:val="000000"/>
          <w:sz w:val="28"/>
          <w:szCs w:val="28"/>
        </w:rPr>
        <w:t xml:space="preserve">3. </w:t>
      </w:r>
      <w:bookmarkStart w:id="0" w:name="bookmark0"/>
      <w:r w:rsidRPr="001242F9">
        <w:rPr>
          <w:color w:val="000000"/>
          <w:sz w:val="28"/>
          <w:szCs w:val="28"/>
        </w:rPr>
        <w:t>Ожидаемые результаты реализации Плана</w:t>
      </w:r>
      <w:bookmarkEnd w:id="0"/>
    </w:p>
    <w:p w:rsidR="006053B2" w:rsidRPr="001242F9" w:rsidRDefault="006053B2" w:rsidP="00550E3A">
      <w:pPr>
        <w:pStyle w:val="11"/>
        <w:keepNext/>
        <w:keepLines/>
        <w:shd w:val="clear" w:color="auto" w:fill="auto"/>
        <w:spacing w:before="0"/>
        <w:jc w:val="both"/>
        <w:rPr>
          <w:sz w:val="28"/>
          <w:szCs w:val="28"/>
        </w:rPr>
      </w:pPr>
    </w:p>
    <w:p w:rsidR="001242F9" w:rsidRPr="001242F9" w:rsidRDefault="001242F9" w:rsidP="00550E3A">
      <w:pPr>
        <w:numPr>
          <w:ilvl w:val="0"/>
          <w:numId w:val="3"/>
        </w:numPr>
        <w:tabs>
          <w:tab w:val="left" w:pos="720"/>
        </w:tabs>
        <w:spacing w:line="326" w:lineRule="exact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повышение эффективности управления, качества и доступности предоставляемых образовательных услуг;</w:t>
      </w:r>
    </w:p>
    <w:p w:rsidR="001242F9" w:rsidRPr="001242F9" w:rsidRDefault="001242F9" w:rsidP="00550E3A">
      <w:pPr>
        <w:numPr>
          <w:ilvl w:val="0"/>
          <w:numId w:val="3"/>
        </w:numPr>
        <w:tabs>
          <w:tab w:val="left" w:pos="710"/>
        </w:tabs>
        <w:spacing w:line="317" w:lineRule="exact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рациональное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оборудования;</w:t>
      </w:r>
    </w:p>
    <w:p w:rsidR="001242F9" w:rsidRPr="001242F9" w:rsidRDefault="001242F9" w:rsidP="00550E3A">
      <w:pPr>
        <w:numPr>
          <w:ilvl w:val="0"/>
          <w:numId w:val="3"/>
        </w:numPr>
        <w:tabs>
          <w:tab w:val="left" w:pos="720"/>
        </w:tabs>
        <w:spacing w:line="326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целевое и эффективное использование бюджетных средств;</w:t>
      </w:r>
    </w:p>
    <w:p w:rsidR="001242F9" w:rsidRPr="001242F9" w:rsidRDefault="001242F9" w:rsidP="00550E3A">
      <w:pPr>
        <w:numPr>
          <w:ilvl w:val="0"/>
          <w:numId w:val="3"/>
        </w:numPr>
        <w:tabs>
          <w:tab w:val="left" w:pos="720"/>
        </w:tabs>
        <w:spacing w:line="326" w:lineRule="exact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соблюдение законности формирования и расходования внебюджетных средств, исключение случаев незаконного привлечения благотворительных средств в учреждении;</w:t>
      </w:r>
    </w:p>
    <w:p w:rsidR="001242F9" w:rsidRPr="001242F9" w:rsidRDefault="001242F9" w:rsidP="00550E3A">
      <w:pPr>
        <w:numPr>
          <w:ilvl w:val="0"/>
          <w:numId w:val="3"/>
        </w:numPr>
        <w:tabs>
          <w:tab w:val="left" w:pos="710"/>
        </w:tabs>
        <w:spacing w:after="248" w:line="326" w:lineRule="exact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совершенствование мотивации и стимулирования труда работников образовательного учреждения через распределение стимулирующей части фонда оплаты труда по реальным результатам администрации учреждения.</w:t>
      </w:r>
    </w:p>
    <w:p w:rsidR="001242F9" w:rsidRDefault="001242F9" w:rsidP="00550E3A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42F9">
        <w:rPr>
          <w:rFonts w:ascii="Times New Roman" w:hAnsi="Times New Roman" w:cs="Times New Roman"/>
          <w:sz w:val="28"/>
          <w:szCs w:val="28"/>
        </w:rPr>
        <w:t>Контроль за реализацией Плана в МБОУ «Лицей № 56» осуществляется руководителем и ответственным за ведение профилактической работы по предупреждению коррупционных и иных правонарушений в учреждении.</w:t>
      </w:r>
    </w:p>
    <w:p w:rsidR="00550E3A" w:rsidRPr="001242F9" w:rsidRDefault="00550E3A" w:rsidP="001242F9">
      <w:pPr>
        <w:ind w:left="20" w:right="20" w:firstLine="700"/>
        <w:rPr>
          <w:rFonts w:ascii="Times New Roman" w:hAnsi="Times New Roman" w:cs="Times New Roman"/>
          <w:sz w:val="28"/>
          <w:szCs w:val="28"/>
        </w:rPr>
      </w:pPr>
    </w:p>
    <w:p w:rsidR="00550E3A" w:rsidRDefault="00550E3A" w:rsidP="00550E3A">
      <w:pPr>
        <w:pStyle w:val="ad"/>
        <w:numPr>
          <w:ilvl w:val="0"/>
          <w:numId w:val="8"/>
        </w:numPr>
        <w:ind w:righ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E3A">
        <w:rPr>
          <w:rFonts w:ascii="Times New Roman" w:hAnsi="Times New Roman" w:cs="Times New Roman"/>
          <w:b/>
          <w:bCs/>
          <w:sz w:val="28"/>
          <w:szCs w:val="28"/>
        </w:rPr>
        <w:t>План мероприятий по просвещению, обучению и воспитанию по вопросам противодействия коррупции в молодёжной среде</w:t>
      </w:r>
    </w:p>
    <w:p w:rsidR="004072D8" w:rsidRPr="00550E3A" w:rsidRDefault="004072D8" w:rsidP="004072D8">
      <w:pPr>
        <w:pStyle w:val="ad"/>
        <w:ind w:left="927" w:right="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812"/>
        <w:gridCol w:w="1644"/>
        <w:gridCol w:w="2450"/>
      </w:tblGrid>
      <w:tr w:rsidR="001F2D76" w:rsidRPr="004072D8" w:rsidTr="004072D8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1F2D76" w:rsidRPr="004072D8" w:rsidRDefault="001F2D76" w:rsidP="001F2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Срок</w:t>
            </w:r>
          </w:p>
          <w:p w:rsidR="001F2D76" w:rsidRPr="004072D8" w:rsidRDefault="001F2D76" w:rsidP="001F2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исполнения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1F2D76" w:rsidRPr="004072D8" w:rsidTr="00FE4A4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Участие в обучении </w:t>
            </w:r>
            <w:r w:rsidR="000261B7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работников образовательных</w:t>
            </w: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организаций на семинарах или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0261B7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2021-2022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261B7" w:rsidRPr="004072D8" w:rsidRDefault="000261B7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Руководитель ОУ Иванова Н.В., заместитель директора по УВР </w:t>
            </w:r>
          </w:p>
          <w:p w:rsidR="001F2D76" w:rsidRPr="004072D8" w:rsidRDefault="000261B7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Милованова Э.Т.</w:t>
            </w:r>
            <w:r w:rsidR="002D55E0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2D55E0" w:rsidRPr="004072D8" w:rsidRDefault="002D55E0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заместитель директора по УВР </w:t>
            </w:r>
          </w:p>
          <w:p w:rsidR="002D55E0" w:rsidRPr="004072D8" w:rsidRDefault="002D55E0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Теслина</w:t>
            </w:r>
            <w:proofErr w:type="spellEnd"/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Е.И.</w:t>
            </w:r>
          </w:p>
        </w:tc>
      </w:tr>
      <w:tr w:rsidR="001F2D76" w:rsidRPr="004072D8" w:rsidTr="00FE4A4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Реализация мероприятий по антикоррупционному образованию в </w:t>
            </w:r>
            <w:r w:rsidR="002D55E0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ОУ </w:t>
            </w: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части, касающейся содействия включению в программы, реализуемые в указанных организациях, учебных курсов, предметов, дисциплин (модулей), направленных на решение задач формирования антикоррупционного мировоззрения, </w:t>
            </w: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повышения уровня правосознания и правовой культуры обучающихся.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261B7" w:rsidRPr="004072D8" w:rsidRDefault="000261B7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Руководитель ОУ Иванова Н.В., заместитель директора по УВР </w:t>
            </w:r>
          </w:p>
          <w:p w:rsidR="001F2D76" w:rsidRPr="004072D8" w:rsidRDefault="000261B7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Милованова Э.Т.</w:t>
            </w:r>
          </w:p>
        </w:tc>
      </w:tr>
      <w:tr w:rsidR="001F2D76" w:rsidRPr="004072D8" w:rsidTr="00FE4A4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Организация повышения квалификации </w:t>
            </w:r>
            <w:r w:rsidR="002D55E0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педагогических работников ОУ </w:t>
            </w: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формированию антикоррупционных установок личности обучающихся.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261B7" w:rsidRPr="004072D8" w:rsidRDefault="000261B7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Руководитель ОУ Иванова Н.В., заместитель директора по УВР </w:t>
            </w:r>
          </w:p>
          <w:p w:rsidR="001F2D76" w:rsidRPr="004072D8" w:rsidRDefault="000261B7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Теслина</w:t>
            </w:r>
            <w:proofErr w:type="spellEnd"/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Е.И.</w:t>
            </w:r>
          </w:p>
        </w:tc>
      </w:tr>
      <w:tr w:rsidR="001F2D76" w:rsidRPr="004072D8" w:rsidTr="00FE4A4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и утверждение плана по противодействию корруп</w:t>
            </w:r>
            <w:r w:rsidR="000261B7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ции в сфере деятельности ОУ</w:t>
            </w: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 2021-2022 годы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261B7" w:rsidRPr="004072D8" w:rsidRDefault="000261B7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Руководитель ОУ Иванова Н.В., заместитель директора по УВР </w:t>
            </w:r>
          </w:p>
          <w:p w:rsidR="001F2D76" w:rsidRPr="004072D8" w:rsidRDefault="000261B7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Милованова Э.Т.</w:t>
            </w:r>
          </w:p>
        </w:tc>
      </w:tr>
      <w:tr w:rsidR="001F2D76" w:rsidRPr="004072D8" w:rsidTr="00FE4A4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2D55E0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городском</w:t>
            </w:r>
            <w:r w:rsidR="001F2D76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конкурс</w:t>
            </w: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1F2D76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261B7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рисунков антикоррупционной</w:t>
            </w:r>
            <w:r w:rsidR="001F2D76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октябрь 2021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261B7" w:rsidRPr="004072D8" w:rsidRDefault="000261B7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заместитель директора по УВР </w:t>
            </w:r>
          </w:p>
          <w:p w:rsidR="001F2D76" w:rsidRPr="004072D8" w:rsidRDefault="000261B7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Милованова Э.Т.,</w:t>
            </w:r>
          </w:p>
          <w:p w:rsidR="000261B7" w:rsidRPr="004072D8" w:rsidRDefault="000261B7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1F2D76" w:rsidRPr="004072D8" w:rsidTr="00FE4A4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2D55E0" w:rsidRPr="004072D8" w:rsidRDefault="002D55E0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и проведение</w:t>
            </w:r>
            <w:r w:rsidR="001F2D76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</w:t>
            </w: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ОУ </w:t>
            </w:r>
            <w:r w:rsidR="001F2D76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единого классного часа и родительских собраний на тему «Защита законных интересов несовершеннолетних от угроз, связанных с коррупцией», приуроченных к Международному дню борьбы с коррупцией 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(9 декабря)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1-9 декабря 2021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DD432C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Руководитель ОУ Иванова Н.В., заместитель директора по УВР </w:t>
            </w:r>
          </w:p>
          <w:p w:rsidR="001F2D76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Милованова Э.Т.,</w:t>
            </w:r>
          </w:p>
          <w:p w:rsidR="00DD432C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1F2D76" w:rsidRPr="004072D8" w:rsidTr="00FE4A4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методических материалов по вопросам модернизации нормативно-правовой базы деятельности</w:t>
            </w:r>
            <w:r w:rsidR="002D55E0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ОУ</w:t>
            </w: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в том числе в целях совершенствования единых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требований к обучающимся, законным представителям и педагогическим работникам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сентябрь-октябрь 2021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Руководитель ОУ</w:t>
            </w:r>
          </w:p>
          <w:p w:rsidR="00DD432C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Иванова Н.В.</w:t>
            </w:r>
          </w:p>
        </w:tc>
      </w:tr>
      <w:tr w:rsidR="001F2D76" w:rsidRPr="004072D8" w:rsidTr="00FE4A4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Изучение проблемы коррупции в государстве в рамках тем</w:t>
            </w:r>
            <w:r w:rsidR="00DD432C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учебной программы на уроках истории, обществознания, литературы.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Преподаватели истории, обществознания, литературы.</w:t>
            </w:r>
          </w:p>
        </w:tc>
      </w:tr>
      <w:tr w:rsidR="001F2D76" w:rsidRPr="004072D8" w:rsidTr="00FE4A4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</w:tcPr>
          <w:p w:rsidR="001F2D76" w:rsidRPr="004072D8" w:rsidRDefault="002D55E0" w:rsidP="00FE4A4E">
            <w:pPr>
              <w:widowControl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муниципальном</w:t>
            </w:r>
            <w:r w:rsidR="001F2D76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конкурс</w:t>
            </w: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1F2D76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сочинений, </w:t>
            </w:r>
            <w:r w:rsidR="00DD432C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эссе среди</w:t>
            </w:r>
            <w:r w:rsidR="001F2D76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обучающихся 5-11 классов на тему «По законам справедливости».</w:t>
            </w:r>
          </w:p>
          <w:p w:rsidR="001F2D76" w:rsidRPr="004072D8" w:rsidRDefault="001F2D76" w:rsidP="00FE4A4E">
            <w:pPr>
              <w:widowControl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октябрь 2021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Преподаватели истории, обществознания, литературы.</w:t>
            </w:r>
          </w:p>
        </w:tc>
      </w:tr>
      <w:tr w:rsidR="001F2D76" w:rsidRPr="004072D8" w:rsidTr="00FE4A4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открытых уроков по темам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антикоррупционной направленности: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-Мои права. (1-4 класс)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Я- </w:t>
            </w:r>
            <w:r w:rsidR="00DD432C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гражданин. (</w:t>
            </w: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1-4 класс)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-Потребности и желания. (1-4 класс).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-Источники и причины коррупции. (5-8 класс)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-Условия эффективного противодействия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коррупции. (9-11 классы) 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-Гражданское общество и борьба с коррупцией (9-11 класс).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DD432C" w:rsidRPr="004072D8" w:rsidRDefault="001F2D76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руково</w:t>
            </w:r>
            <w:r w:rsidR="00DD432C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дители </w:t>
            </w:r>
          </w:p>
          <w:p w:rsidR="001F2D76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 ОУ,</w:t>
            </w:r>
          </w:p>
          <w:p w:rsidR="00DD432C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1F2D76" w:rsidRPr="004072D8" w:rsidTr="00FE4A4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2D55E0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и проведение</w:t>
            </w:r>
            <w:r w:rsidR="001F2D76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городской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Недели правовых знаний: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тематические классные часы «Права и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обязанности обучающихся», 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«Право на</w:t>
            </w:r>
            <w:r w:rsidR="00DD432C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образование», 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«Подросток и закон»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книжные выставки «Закон в твоей жизни»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правовой всеобуч «Родителям о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коррупции»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ноябрь 2021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DD432C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Преподаватели истории, обществознания, литературы,</w:t>
            </w:r>
          </w:p>
          <w:p w:rsidR="00DD432C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классные руководители</w:t>
            </w:r>
          </w:p>
          <w:p w:rsidR="001F2D76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заведующая библиотекой ОУ</w:t>
            </w:r>
          </w:p>
        </w:tc>
      </w:tr>
      <w:tr w:rsidR="001F2D76" w:rsidRPr="004072D8" w:rsidTr="00FE4A4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и проведение 9 декабря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Международного дня борьбы с коррупцией: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оформление стендов ОО;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проведение единого классного часа и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родительских собраний на тему «Защита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законных интересов несовершеннолетних от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угроз, связанных с коррупцией»;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обсуждение проблемы коррупции среди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работн</w:t>
            </w:r>
            <w:r w:rsidR="002D55E0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иков ОУ</w:t>
            </w: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анализ исполнения Плана мероприятий</w:t>
            </w:r>
          </w:p>
          <w:p w:rsidR="001F2D76" w:rsidRPr="004072D8" w:rsidRDefault="002D55E0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противодействия коррупции в ОУ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декабрь 2021г.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DD432C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Преподаватели истории, обществознания, литературы,</w:t>
            </w:r>
          </w:p>
          <w:p w:rsidR="00DD432C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классные руководители</w:t>
            </w:r>
          </w:p>
          <w:p w:rsidR="001F2D76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заведующая библиотекой ОУ</w:t>
            </w:r>
          </w:p>
        </w:tc>
      </w:tr>
      <w:tr w:rsidR="001F2D76" w:rsidRPr="004072D8" w:rsidTr="00FE4A4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Формирование пакета документов на основе 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действующего законодательства,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необходимого для организации работы по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предупрежден</w:t>
            </w:r>
            <w:r w:rsidR="00114EC0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ию коррупционных проявлений в ОУ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сентябрь 2021г.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DD432C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Руководитель ОУ Иванова Н.В., заместитель директора по УВР </w:t>
            </w:r>
          </w:p>
          <w:p w:rsidR="001F2D76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Милованова Э.Т.</w:t>
            </w:r>
          </w:p>
        </w:tc>
      </w:tr>
      <w:tr w:rsidR="001F2D76" w:rsidRPr="004072D8" w:rsidTr="00FE4A4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1" w:name="_GoBack" w:colFirst="1" w:colLast="3"/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Совещание</w:t>
            </w:r>
            <w:r w:rsidR="00DD432C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ГМО учителей обществознания «Антикоррупционное воспитание в учебно-воспитательном процессе».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ноябрь 2021г.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Преподаватели </w:t>
            </w:r>
            <w:r w:rsidR="001F2D76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истории и обществознания </w:t>
            </w:r>
          </w:p>
        </w:tc>
      </w:tr>
      <w:bookmarkEnd w:id="1"/>
      <w:tr w:rsidR="001F2D76" w:rsidRPr="004072D8" w:rsidTr="00FE4A4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Обеспечение информационной открытости</w:t>
            </w:r>
          </w:p>
          <w:p w:rsidR="001F2D76" w:rsidRPr="004072D8" w:rsidRDefault="00FE4A4E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Образовательной </w:t>
            </w:r>
            <w:r w:rsidR="001F2D76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деятельности образовательных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организаций в части антикоррупционного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просвещения обучающихся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</w:t>
            </w:r>
          </w:p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учебного года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DD432C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Руководитель ОУ Иванова Н.В., заместитель директора по УВР </w:t>
            </w:r>
          </w:p>
          <w:p w:rsidR="001F2D76" w:rsidRPr="004072D8" w:rsidRDefault="00DD432C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Милованова Э.Т.</w:t>
            </w:r>
          </w:p>
        </w:tc>
      </w:tr>
      <w:tr w:rsidR="001F2D76" w:rsidRPr="004072D8" w:rsidTr="00FE4A4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мероприятий разъяснительного и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Просветительского характера (лекции, семинары, </w:t>
            </w:r>
            <w:proofErr w:type="spellStart"/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квест</w:t>
            </w:r>
            <w:proofErr w:type="spellEnd"/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</w:t>
            </w:r>
          </w:p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учебного года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14EC0" w:rsidRPr="004072D8" w:rsidRDefault="00114EC0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заместитель директора по УВР </w:t>
            </w:r>
          </w:p>
          <w:p w:rsidR="00114EC0" w:rsidRPr="004072D8" w:rsidRDefault="00114EC0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Милованова Э.Т.,</w:t>
            </w:r>
          </w:p>
          <w:p w:rsidR="00B418A0" w:rsidRPr="004072D8" w:rsidRDefault="00114EC0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B418A0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реподаватели истории, обществознания, литературы,</w:t>
            </w:r>
          </w:p>
          <w:p w:rsidR="00B418A0" w:rsidRPr="004072D8" w:rsidRDefault="00B418A0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классные руководители</w:t>
            </w:r>
          </w:p>
          <w:p w:rsidR="001F2D76" w:rsidRPr="004072D8" w:rsidRDefault="00B418A0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заведующая библиотекой ОУ</w:t>
            </w:r>
          </w:p>
        </w:tc>
      </w:tr>
      <w:tr w:rsidR="001F2D76" w:rsidRPr="004072D8" w:rsidTr="00FE4A4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14EC0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городском конкурсе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социальной рекламы</w:t>
            </w:r>
            <w:r w:rsidR="00B418A0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</w:t>
            </w:r>
            <w:r w:rsidR="00B418A0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антикоррупционную</w:t>
            </w:r>
          </w:p>
          <w:p w:rsidR="00114EC0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тематику среди обучающихся </w:t>
            </w:r>
            <w:r w:rsidR="00114EC0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ОУ</w:t>
            </w:r>
          </w:p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октябрь-ноябрь 2021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B418A0" w:rsidRPr="004072D8" w:rsidRDefault="00B418A0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Преподаватели истории, обществознания, литературы,</w:t>
            </w:r>
          </w:p>
          <w:p w:rsidR="00B418A0" w:rsidRPr="004072D8" w:rsidRDefault="00B418A0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классные руководители</w:t>
            </w:r>
          </w:p>
          <w:p w:rsidR="001F2D76" w:rsidRPr="004072D8" w:rsidRDefault="00B418A0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заведующая библиотекой ОУ</w:t>
            </w:r>
          </w:p>
        </w:tc>
      </w:tr>
      <w:tr w:rsidR="001F2D76" w:rsidRPr="004072D8" w:rsidTr="00FE4A4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14EC0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Участие в </w:t>
            </w:r>
            <w:r w:rsidR="007E21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конкурсе</w:t>
            </w:r>
            <w:r w:rsidR="001F2D76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методических разработок антикоррупционного</w:t>
            </w:r>
            <w:r w:rsidR="00FE4A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просвещения </w:t>
            </w:r>
            <w:r w:rsidR="001F2D76"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сентябрь-октябрь 2021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14EC0" w:rsidRPr="004072D8" w:rsidRDefault="00114EC0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Преподаватели истории, обществознания, литературы,</w:t>
            </w:r>
          </w:p>
          <w:p w:rsidR="00114EC0" w:rsidRPr="004072D8" w:rsidRDefault="00114EC0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классные руководители</w:t>
            </w:r>
          </w:p>
          <w:p w:rsidR="001F2D76" w:rsidRPr="004072D8" w:rsidRDefault="00114EC0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заведующая библиотекой ОУ</w:t>
            </w:r>
          </w:p>
        </w:tc>
      </w:tr>
      <w:tr w:rsidR="001F2D76" w:rsidRPr="004072D8" w:rsidTr="00FE4A4E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1F2D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FE4A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«Антикоррупционный ликбез» встреча с представителями адвокатского сообщества </w:t>
            </w: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г. Ростова-на-Дону в рамках реализации проекта «Адвокатура в школе»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1F2D76" w:rsidRPr="004072D8" w:rsidRDefault="001F2D76" w:rsidP="004072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декабрь 2021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4072D8" w:rsidRPr="004072D8" w:rsidRDefault="004072D8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заместитель директора по УВР </w:t>
            </w:r>
          </w:p>
          <w:p w:rsidR="004072D8" w:rsidRPr="004072D8" w:rsidRDefault="004072D8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Милованова Э.Т.,</w:t>
            </w:r>
          </w:p>
          <w:p w:rsidR="004072D8" w:rsidRPr="004072D8" w:rsidRDefault="004072D8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преподаватели истории, обществознания, литературы,</w:t>
            </w:r>
          </w:p>
          <w:p w:rsidR="004072D8" w:rsidRPr="004072D8" w:rsidRDefault="004072D8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классные руководители</w:t>
            </w:r>
          </w:p>
          <w:p w:rsidR="001F2D76" w:rsidRPr="004072D8" w:rsidRDefault="004072D8" w:rsidP="00FE4A4E">
            <w:pPr>
              <w:autoSpaceDE w:val="0"/>
              <w:autoSpaceDN w:val="0"/>
              <w:adjustRightInd w:val="0"/>
              <w:spacing w:line="232" w:lineRule="auto"/>
              <w:ind w:right="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72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заведующая библиотекой ОУ</w:t>
            </w:r>
          </w:p>
        </w:tc>
      </w:tr>
    </w:tbl>
    <w:p w:rsidR="001242F9" w:rsidRPr="00550E3A" w:rsidRDefault="001242F9" w:rsidP="00550E3A">
      <w:pPr>
        <w:pStyle w:val="ad"/>
        <w:ind w:left="927" w:right="20"/>
        <w:rPr>
          <w:rFonts w:ascii="Times New Roman" w:hAnsi="Times New Roman" w:cs="Times New Roman"/>
          <w:sz w:val="28"/>
          <w:szCs w:val="28"/>
        </w:rPr>
      </w:pPr>
    </w:p>
    <w:sectPr w:rsidR="001242F9" w:rsidRPr="00550E3A">
      <w:headerReference w:type="default" r:id="rId8"/>
      <w:pgSz w:w="11909" w:h="16838"/>
      <w:pgMar w:top="1133" w:right="744" w:bottom="798" w:left="7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2C3" w:rsidRDefault="001122C3">
      <w:r>
        <w:separator/>
      </w:r>
    </w:p>
  </w:endnote>
  <w:endnote w:type="continuationSeparator" w:id="0">
    <w:p w:rsidR="001122C3" w:rsidRDefault="0011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2C3" w:rsidRDefault="001122C3"/>
  </w:footnote>
  <w:footnote w:type="continuationSeparator" w:id="0">
    <w:p w:rsidR="001122C3" w:rsidRDefault="001122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0B" w:rsidRDefault="00C2700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2954740</wp:posOffset>
              </wp:positionH>
              <wp:positionV relativeFrom="page">
                <wp:posOffset>566382</wp:posOffset>
              </wp:positionV>
              <wp:extent cx="45719" cy="45719"/>
              <wp:effectExtent l="0" t="0" r="1206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00B" w:rsidRDefault="00C2700B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2.65pt;margin-top:44.6pt;width:3.6pt;height:3.6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dsqAIAAKY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" filled="f" stroked="f">
              <v:textbox inset="0,0,0,0">
                <w:txbxContent>
                  <w:p w:rsidR="00C2700B" w:rsidRDefault="00C2700B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617C"/>
    <w:multiLevelType w:val="multilevel"/>
    <w:tmpl w:val="250A4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226B1"/>
    <w:multiLevelType w:val="hybridMultilevel"/>
    <w:tmpl w:val="5CEEB1F8"/>
    <w:lvl w:ilvl="0" w:tplc="A40E2172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825E0"/>
    <w:multiLevelType w:val="multilevel"/>
    <w:tmpl w:val="6BAAB0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C42FC"/>
    <w:multiLevelType w:val="multilevel"/>
    <w:tmpl w:val="0448A2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D408E"/>
    <w:multiLevelType w:val="hybridMultilevel"/>
    <w:tmpl w:val="9F0E8720"/>
    <w:lvl w:ilvl="0" w:tplc="2C6200F2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0" w:hanging="360"/>
      </w:pPr>
    </w:lvl>
    <w:lvl w:ilvl="2" w:tplc="0419001B" w:tentative="1">
      <w:start w:val="1"/>
      <w:numFmt w:val="lowerRoman"/>
      <w:lvlText w:val="%3."/>
      <w:lvlJc w:val="right"/>
      <w:pPr>
        <w:ind w:left="5300" w:hanging="180"/>
      </w:pPr>
    </w:lvl>
    <w:lvl w:ilvl="3" w:tplc="0419000F" w:tentative="1">
      <w:start w:val="1"/>
      <w:numFmt w:val="decimal"/>
      <w:lvlText w:val="%4."/>
      <w:lvlJc w:val="left"/>
      <w:pPr>
        <w:ind w:left="6020" w:hanging="360"/>
      </w:pPr>
    </w:lvl>
    <w:lvl w:ilvl="4" w:tplc="04190019" w:tentative="1">
      <w:start w:val="1"/>
      <w:numFmt w:val="lowerLetter"/>
      <w:lvlText w:val="%5."/>
      <w:lvlJc w:val="left"/>
      <w:pPr>
        <w:ind w:left="6740" w:hanging="360"/>
      </w:pPr>
    </w:lvl>
    <w:lvl w:ilvl="5" w:tplc="0419001B" w:tentative="1">
      <w:start w:val="1"/>
      <w:numFmt w:val="lowerRoman"/>
      <w:lvlText w:val="%6."/>
      <w:lvlJc w:val="right"/>
      <w:pPr>
        <w:ind w:left="7460" w:hanging="180"/>
      </w:pPr>
    </w:lvl>
    <w:lvl w:ilvl="6" w:tplc="0419000F" w:tentative="1">
      <w:start w:val="1"/>
      <w:numFmt w:val="decimal"/>
      <w:lvlText w:val="%7."/>
      <w:lvlJc w:val="left"/>
      <w:pPr>
        <w:ind w:left="8180" w:hanging="360"/>
      </w:pPr>
    </w:lvl>
    <w:lvl w:ilvl="7" w:tplc="04190019" w:tentative="1">
      <w:start w:val="1"/>
      <w:numFmt w:val="lowerLetter"/>
      <w:lvlText w:val="%8."/>
      <w:lvlJc w:val="left"/>
      <w:pPr>
        <w:ind w:left="8900" w:hanging="360"/>
      </w:pPr>
    </w:lvl>
    <w:lvl w:ilvl="8" w:tplc="0419001B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5">
    <w:nsid w:val="33A31F6A"/>
    <w:multiLevelType w:val="multilevel"/>
    <w:tmpl w:val="BD5604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920B3C"/>
    <w:multiLevelType w:val="multilevel"/>
    <w:tmpl w:val="3BA6C6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3A7519"/>
    <w:multiLevelType w:val="multilevel"/>
    <w:tmpl w:val="2722AA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6B0FD1"/>
    <w:multiLevelType w:val="multilevel"/>
    <w:tmpl w:val="ED940C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9">
    <w:nsid w:val="75910A27"/>
    <w:multiLevelType w:val="multilevel"/>
    <w:tmpl w:val="5FDCE5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39"/>
    <w:rsid w:val="00005359"/>
    <w:rsid w:val="00006439"/>
    <w:rsid w:val="00012804"/>
    <w:rsid w:val="000261B7"/>
    <w:rsid w:val="00040399"/>
    <w:rsid w:val="000A77CF"/>
    <w:rsid w:val="000D4E27"/>
    <w:rsid w:val="000E1C79"/>
    <w:rsid w:val="001122C3"/>
    <w:rsid w:val="00114EC0"/>
    <w:rsid w:val="001242F9"/>
    <w:rsid w:val="001403F0"/>
    <w:rsid w:val="001476B3"/>
    <w:rsid w:val="001635C6"/>
    <w:rsid w:val="001F279D"/>
    <w:rsid w:val="001F2D76"/>
    <w:rsid w:val="002308C5"/>
    <w:rsid w:val="002612D3"/>
    <w:rsid w:val="0026509A"/>
    <w:rsid w:val="00292EC0"/>
    <w:rsid w:val="002A7DFF"/>
    <w:rsid w:val="002B1208"/>
    <w:rsid w:val="002B39BC"/>
    <w:rsid w:val="002C3EA8"/>
    <w:rsid w:val="002D55E0"/>
    <w:rsid w:val="002D5AFD"/>
    <w:rsid w:val="00347BD1"/>
    <w:rsid w:val="00357EBD"/>
    <w:rsid w:val="003817E8"/>
    <w:rsid w:val="003A7AC8"/>
    <w:rsid w:val="003B1870"/>
    <w:rsid w:val="003C7BBF"/>
    <w:rsid w:val="004072D8"/>
    <w:rsid w:val="004121DA"/>
    <w:rsid w:val="004715A3"/>
    <w:rsid w:val="004A4A1D"/>
    <w:rsid w:val="004B745E"/>
    <w:rsid w:val="004C103C"/>
    <w:rsid w:val="004C3E15"/>
    <w:rsid w:val="005270F2"/>
    <w:rsid w:val="00550E3A"/>
    <w:rsid w:val="00571CF3"/>
    <w:rsid w:val="0058637E"/>
    <w:rsid w:val="005901FA"/>
    <w:rsid w:val="00594FC5"/>
    <w:rsid w:val="006053B2"/>
    <w:rsid w:val="00622C6D"/>
    <w:rsid w:val="00677938"/>
    <w:rsid w:val="00694BC0"/>
    <w:rsid w:val="006C3F9E"/>
    <w:rsid w:val="006C46DF"/>
    <w:rsid w:val="006D2171"/>
    <w:rsid w:val="007513B2"/>
    <w:rsid w:val="00764439"/>
    <w:rsid w:val="00766D5D"/>
    <w:rsid w:val="00791CFF"/>
    <w:rsid w:val="007A3E29"/>
    <w:rsid w:val="007A63E1"/>
    <w:rsid w:val="007E21C0"/>
    <w:rsid w:val="007E6C04"/>
    <w:rsid w:val="008862D9"/>
    <w:rsid w:val="008938F3"/>
    <w:rsid w:val="008D5C24"/>
    <w:rsid w:val="00903679"/>
    <w:rsid w:val="00965AC4"/>
    <w:rsid w:val="009749C0"/>
    <w:rsid w:val="009D20D3"/>
    <w:rsid w:val="009E0535"/>
    <w:rsid w:val="009E2922"/>
    <w:rsid w:val="009F7DB2"/>
    <w:rsid w:val="00A20C0E"/>
    <w:rsid w:val="00A33394"/>
    <w:rsid w:val="00A51E0E"/>
    <w:rsid w:val="00A52E30"/>
    <w:rsid w:val="00AB17D2"/>
    <w:rsid w:val="00AB5398"/>
    <w:rsid w:val="00AC0716"/>
    <w:rsid w:val="00AD5C25"/>
    <w:rsid w:val="00AE143B"/>
    <w:rsid w:val="00AE528C"/>
    <w:rsid w:val="00AF052A"/>
    <w:rsid w:val="00B06A60"/>
    <w:rsid w:val="00B11790"/>
    <w:rsid w:val="00B14737"/>
    <w:rsid w:val="00B418A0"/>
    <w:rsid w:val="00BA3F7A"/>
    <w:rsid w:val="00BD0064"/>
    <w:rsid w:val="00C07BB6"/>
    <w:rsid w:val="00C13A16"/>
    <w:rsid w:val="00C2700B"/>
    <w:rsid w:val="00C53864"/>
    <w:rsid w:val="00CA6D00"/>
    <w:rsid w:val="00CB5278"/>
    <w:rsid w:val="00CC2A4E"/>
    <w:rsid w:val="00D20136"/>
    <w:rsid w:val="00D84EFD"/>
    <w:rsid w:val="00DA1872"/>
    <w:rsid w:val="00DB3E08"/>
    <w:rsid w:val="00DD20B5"/>
    <w:rsid w:val="00DD432C"/>
    <w:rsid w:val="00DE6250"/>
    <w:rsid w:val="00E14C5A"/>
    <w:rsid w:val="00E2480E"/>
    <w:rsid w:val="00F17FC7"/>
    <w:rsid w:val="00F26CC8"/>
    <w:rsid w:val="00F704A8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7BE586-3B98-4F45-A7E9-6FEB10D5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45pt">
    <w:name w:val="Основной текст + 14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Sylfaen9pt">
    <w:name w:val="Основной текст + Sylfaen;9 pt;Не полужирный"/>
    <w:basedOn w:val="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pt">
    <w:name w:val="Основной текст + Не полужирный;Интервал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ru-RU"/>
    </w:rPr>
  </w:style>
  <w:style w:type="character" w:customStyle="1" w:styleId="Sylfaen">
    <w:name w:val="Основной текст + Sylfaen;Не полужирный;Курсив"/>
    <w:basedOn w:val="a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4pt0">
    <w:name w:val="Основной текст + 14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diaUPC395pt">
    <w:name w:val="Основной текст + CordiaUPC;39;5 pt;Не 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79"/>
      <w:szCs w:val="79"/>
      <w:u w:val="none"/>
    </w:rPr>
  </w:style>
  <w:style w:type="character" w:customStyle="1" w:styleId="Batang125pt">
    <w:name w:val="Основной текст + Batang;12;5 pt;Не полужирный"/>
    <w:basedOn w:val="a4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CordiaUPC355pt">
    <w:name w:val="Основной текст + CordiaUPC;35;5 pt;Не 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71"/>
      <w:szCs w:val="71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№1_"/>
    <w:basedOn w:val="a0"/>
    <w:link w:val="11"/>
    <w:rsid w:val="001242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1242F9"/>
    <w:pPr>
      <w:shd w:val="clear" w:color="auto" w:fill="FFFFFF"/>
      <w:spacing w:before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20">
    <w:name w:val="Основной текст (2)_"/>
    <w:basedOn w:val="a0"/>
    <w:link w:val="21"/>
    <w:rsid w:val="001242F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rsid w:val="00124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0"/>
    <w:rsid w:val="00124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customStyle="1" w:styleId="21">
    <w:name w:val="Основной текст (2)"/>
    <w:basedOn w:val="a"/>
    <w:link w:val="20"/>
    <w:rsid w:val="001242F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9D20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20D3"/>
    <w:rPr>
      <w:color w:val="000000"/>
    </w:rPr>
  </w:style>
  <w:style w:type="paragraph" w:styleId="ab">
    <w:name w:val="footer"/>
    <w:basedOn w:val="a"/>
    <w:link w:val="ac"/>
    <w:uiPriority w:val="99"/>
    <w:unhideWhenUsed/>
    <w:rsid w:val="009D20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20D3"/>
    <w:rPr>
      <w:color w:val="000000"/>
    </w:rPr>
  </w:style>
  <w:style w:type="paragraph" w:styleId="ad">
    <w:name w:val="List Paragraph"/>
    <w:basedOn w:val="a"/>
    <w:uiPriority w:val="34"/>
    <w:qFormat/>
    <w:rsid w:val="00C13A1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C46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46DF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39"/>
    <w:rsid w:val="0060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A4A1D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49C5-7CFC-47D8-B4BB-85AA2B14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Наталья Иванова</cp:lastModifiedBy>
  <cp:revision>51</cp:revision>
  <cp:lastPrinted>2021-11-16T14:11:00Z</cp:lastPrinted>
  <dcterms:created xsi:type="dcterms:W3CDTF">2018-12-06T14:44:00Z</dcterms:created>
  <dcterms:modified xsi:type="dcterms:W3CDTF">2021-11-16T14:14:00Z</dcterms:modified>
</cp:coreProperties>
</file>